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54179" w:rsidRDefault="00B54179">
      <w:pPr>
        <w:pStyle w:val="Normal2"/>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9615" w:type="dxa"/>
        <w:tblInd w:w="-150" w:type="dxa"/>
        <w:tblLayout w:type="fixed"/>
        <w:tblLook w:val="0000" w:firstRow="0" w:lastRow="0" w:firstColumn="0" w:lastColumn="0" w:noHBand="0" w:noVBand="0"/>
      </w:tblPr>
      <w:tblGrid>
        <w:gridCol w:w="1260"/>
        <w:gridCol w:w="1350"/>
        <w:gridCol w:w="3315"/>
        <w:gridCol w:w="3690"/>
      </w:tblGrid>
      <w:tr w:rsidR="00B54179" w14:paraId="420738BC" w14:textId="77777777" w:rsidTr="43E4C21B">
        <w:trPr>
          <w:trHeight w:val="1727"/>
        </w:trPr>
        <w:tc>
          <w:tcPr>
            <w:tcW w:w="2610" w:type="dxa"/>
            <w:gridSpan w:val="2"/>
            <w:tcBorders>
              <w:top w:val="single" w:sz="24" w:space="0" w:color="000000" w:themeColor="text1"/>
              <w:left w:val="single" w:sz="4" w:space="0" w:color="000000" w:themeColor="text1"/>
            </w:tcBorders>
          </w:tcPr>
          <w:p w14:paraId="00000002" w14:textId="77777777" w:rsidR="00B54179" w:rsidRDefault="00000000">
            <w:pPr>
              <w:pStyle w:val="Normal2"/>
              <w:widowControl w:val="0"/>
              <w:rPr>
                <w:rFonts w:ascii="Arial" w:eastAsia="Arial" w:hAnsi="Arial" w:cs="Arial"/>
                <w:sz w:val="22"/>
                <w:szCs w:val="22"/>
              </w:rPr>
            </w:pPr>
            <w:r>
              <w:rPr>
                <w:rFonts w:ascii="Arial" w:eastAsia="Arial" w:hAnsi="Arial" w:cs="Arial"/>
                <w:sz w:val="22"/>
                <w:szCs w:val="22"/>
              </w:rPr>
              <w:t xml:space="preserve"> </w:t>
            </w:r>
            <w:r>
              <w:rPr>
                <w:noProof/>
              </w:rPr>
              <w:drawing>
                <wp:anchor distT="0" distB="0" distL="0" distR="0" simplePos="0" relativeHeight="251658240" behindDoc="1" locked="0" layoutInCell="1" hidden="0" allowOverlap="1" wp14:anchorId="656626B3" wp14:editId="07777777">
                  <wp:simplePos x="0" y="0"/>
                  <wp:positionH relativeFrom="column">
                    <wp:posOffset>19050</wp:posOffset>
                  </wp:positionH>
                  <wp:positionV relativeFrom="paragraph">
                    <wp:posOffset>19050</wp:posOffset>
                  </wp:positionV>
                  <wp:extent cx="1483995" cy="9918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3995" cy="991870"/>
                          </a:xfrm>
                          <a:prstGeom prst="rect">
                            <a:avLst/>
                          </a:prstGeom>
                          <a:ln/>
                        </pic:spPr>
                      </pic:pic>
                    </a:graphicData>
                  </a:graphic>
                </wp:anchor>
              </w:drawing>
            </w:r>
          </w:p>
        </w:tc>
        <w:tc>
          <w:tcPr>
            <w:tcW w:w="7005" w:type="dxa"/>
            <w:gridSpan w:val="2"/>
            <w:tcBorders>
              <w:top w:val="single" w:sz="24" w:space="0" w:color="000000" w:themeColor="text1"/>
              <w:right w:val="single" w:sz="4" w:space="0" w:color="000000" w:themeColor="text1"/>
            </w:tcBorders>
            <w:shd w:val="clear" w:color="auto" w:fill="F2F2F2" w:themeFill="background1" w:themeFillShade="F2"/>
            <w:vAlign w:val="center"/>
          </w:tcPr>
          <w:p w14:paraId="00000005" w14:textId="77777777" w:rsidR="00B54179" w:rsidRDefault="00000000">
            <w:pPr>
              <w:pStyle w:val="Normal2"/>
              <w:widowControl w:val="0"/>
              <w:pBdr>
                <w:top w:val="nil"/>
                <w:left w:val="nil"/>
                <w:bottom w:val="nil"/>
                <w:right w:val="nil"/>
                <w:between w:val="nil"/>
              </w:pBdr>
              <w:spacing w:before="120"/>
              <w:rPr>
                <w:rFonts w:ascii="Arial" w:eastAsia="Arial" w:hAnsi="Arial" w:cs="Arial"/>
                <w:b/>
                <w:color w:val="000080"/>
                <w:sz w:val="28"/>
                <w:szCs w:val="28"/>
              </w:rPr>
            </w:pPr>
            <w:r>
              <w:rPr>
                <w:rFonts w:ascii="Arial" w:eastAsia="Arial" w:hAnsi="Arial" w:cs="Arial"/>
                <w:b/>
                <w:color w:val="000080"/>
                <w:sz w:val="28"/>
                <w:szCs w:val="28"/>
              </w:rPr>
              <w:t xml:space="preserve">Protokoll til styremøte nr: 4 – 2024 </w:t>
            </w:r>
          </w:p>
          <w:p w14:paraId="00000006" w14:textId="77777777" w:rsidR="00B54179" w:rsidRDefault="00000000">
            <w:pPr>
              <w:pStyle w:val="Normal2"/>
              <w:widowControl w:val="0"/>
              <w:pBdr>
                <w:top w:val="nil"/>
                <w:left w:val="nil"/>
                <w:bottom w:val="nil"/>
                <w:right w:val="nil"/>
                <w:between w:val="nil"/>
              </w:pBdr>
              <w:spacing w:before="120"/>
              <w:rPr>
                <w:rFonts w:ascii="Arial" w:eastAsia="Arial" w:hAnsi="Arial" w:cs="Arial"/>
                <w:color w:val="000080"/>
                <w:sz w:val="32"/>
                <w:szCs w:val="32"/>
              </w:rPr>
            </w:pPr>
            <w:r>
              <w:rPr>
                <w:rFonts w:ascii="Arial" w:eastAsia="Arial" w:hAnsi="Arial" w:cs="Arial"/>
                <w:color w:val="000080"/>
                <w:sz w:val="28"/>
                <w:szCs w:val="28"/>
              </w:rPr>
              <w:t>Saksliste</w:t>
            </w:r>
          </w:p>
        </w:tc>
      </w:tr>
      <w:tr w:rsidR="00B54179" w14:paraId="68655856" w14:textId="77777777" w:rsidTr="43E4C21B">
        <w:trPr>
          <w:trHeight w:val="585"/>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0E" w14:textId="77777777" w:rsidR="00B54179" w:rsidRDefault="00000000">
            <w:pPr>
              <w:pStyle w:val="Normal2"/>
              <w:widowControl w:val="0"/>
              <w:pBdr>
                <w:top w:val="nil"/>
                <w:left w:val="nil"/>
                <w:bottom w:val="nil"/>
                <w:right w:val="nil"/>
                <w:between w:val="nil"/>
              </w:pBdr>
              <w:spacing w:before="60" w:after="60"/>
              <w:rPr>
                <w:rFonts w:ascii="Arial" w:eastAsia="Arial" w:hAnsi="Arial" w:cs="Arial"/>
                <w:b/>
                <w:color w:val="000000"/>
                <w:sz w:val="22"/>
                <w:szCs w:val="22"/>
              </w:rPr>
            </w:pPr>
            <w:r>
              <w:rPr>
                <w:rFonts w:ascii="Arial" w:eastAsia="Arial" w:hAnsi="Arial" w:cs="Arial"/>
                <w:b/>
                <w:sz w:val="22"/>
                <w:szCs w:val="22"/>
              </w:rPr>
              <w:t>dato</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F" w14:textId="5A2F812B" w:rsidR="00B54179" w:rsidRDefault="43E4C21B" w:rsidP="43E4C21B">
            <w:pPr>
              <w:pStyle w:val="Normal2"/>
              <w:widowControl w:val="0"/>
              <w:pBdr>
                <w:top w:val="nil"/>
                <w:left w:val="nil"/>
                <w:bottom w:val="nil"/>
                <w:right w:val="nil"/>
                <w:between w:val="nil"/>
              </w:pBdr>
              <w:spacing w:before="60" w:after="60"/>
              <w:rPr>
                <w:rFonts w:ascii="Arial" w:eastAsia="Arial" w:hAnsi="Arial" w:cs="Arial"/>
                <w:sz w:val="22"/>
                <w:szCs w:val="22"/>
              </w:rPr>
            </w:pPr>
            <w:r w:rsidRPr="43E4C21B">
              <w:rPr>
                <w:rFonts w:ascii="Arial" w:eastAsia="Arial" w:hAnsi="Arial" w:cs="Arial"/>
                <w:sz w:val="22"/>
                <w:szCs w:val="22"/>
              </w:rPr>
              <w:t xml:space="preserve">3.Juni </w:t>
            </w:r>
            <w:r w:rsidRPr="003E754E">
              <w:rPr>
                <w:rFonts w:ascii="Arial" w:eastAsia="Arial" w:hAnsi="Arial" w:cs="Arial"/>
                <w:sz w:val="22"/>
                <w:szCs w:val="22"/>
              </w:rPr>
              <w:t>2024 kl. 20.</w:t>
            </w:r>
            <w:r w:rsidRPr="43E4C21B">
              <w:rPr>
                <w:rFonts w:ascii="Arial" w:eastAsia="Arial" w:hAnsi="Arial" w:cs="Arial"/>
                <w:sz w:val="22"/>
                <w:szCs w:val="22"/>
              </w:rPr>
              <w:t>00</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4" w14:textId="77777777" w:rsidR="00B54179" w:rsidRDefault="00000000">
            <w:pPr>
              <w:pStyle w:val="Normal2"/>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Møtested:Teams</w:t>
            </w:r>
          </w:p>
        </w:tc>
      </w:tr>
      <w:tr w:rsidR="00B54179" w14:paraId="72812E8B" w14:textId="77777777" w:rsidTr="43E4C21B">
        <w:trPr>
          <w:trHeight w:val="1296"/>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19" w14:textId="77777777" w:rsidR="00B54179" w:rsidRDefault="00000000">
            <w:pPr>
              <w:pStyle w:val="Normal2"/>
              <w:widowControl w:val="0"/>
              <w:pBdr>
                <w:top w:val="nil"/>
                <w:left w:val="nil"/>
                <w:bottom w:val="nil"/>
                <w:right w:val="nil"/>
                <w:between w:val="nil"/>
              </w:pBdr>
              <w:spacing w:before="60" w:after="60"/>
              <w:rPr>
                <w:rFonts w:ascii="Arial" w:eastAsia="Arial" w:hAnsi="Arial" w:cs="Arial"/>
                <w:b/>
                <w:sz w:val="22"/>
                <w:szCs w:val="22"/>
              </w:rPr>
            </w:pPr>
            <w:r>
              <w:rPr>
                <w:rFonts w:ascii="Arial" w:eastAsia="Arial" w:hAnsi="Arial" w:cs="Arial"/>
                <w:b/>
                <w:color w:val="000000"/>
                <w:sz w:val="22"/>
                <w:szCs w:val="22"/>
              </w:rPr>
              <w:t>Innkalte:</w:t>
            </w:r>
            <w:r>
              <w:rPr>
                <w:rFonts w:ascii="Arial" w:eastAsia="Arial" w:hAnsi="Arial" w:cs="Arial"/>
                <w:b/>
                <w:color w:val="000000"/>
                <w:sz w:val="22"/>
                <w:szCs w:val="22"/>
              </w:rPr>
              <w:br/>
            </w:r>
          </w:p>
          <w:p w14:paraId="0000001A" w14:textId="77777777" w:rsidR="00B54179" w:rsidRDefault="00B54179">
            <w:pPr>
              <w:pStyle w:val="Normal2"/>
              <w:widowControl w:val="0"/>
              <w:pBdr>
                <w:top w:val="nil"/>
                <w:left w:val="nil"/>
                <w:bottom w:val="nil"/>
                <w:right w:val="nil"/>
                <w:between w:val="nil"/>
              </w:pBdr>
              <w:spacing w:before="60" w:after="60"/>
              <w:rPr>
                <w:rFonts w:ascii="Arial" w:eastAsia="Arial" w:hAnsi="Arial" w:cs="Arial"/>
                <w:b/>
                <w:sz w:val="22"/>
                <w:szCs w:val="22"/>
              </w:rPr>
            </w:pPr>
          </w:p>
          <w:p w14:paraId="0000001B" w14:textId="77777777" w:rsidR="00B54179" w:rsidRDefault="00000000">
            <w:pPr>
              <w:pStyle w:val="Normal2"/>
              <w:widowControl w:val="0"/>
              <w:pBdr>
                <w:top w:val="nil"/>
                <w:left w:val="nil"/>
                <w:bottom w:val="nil"/>
                <w:right w:val="nil"/>
                <w:between w:val="nil"/>
              </w:pBdr>
              <w:spacing w:before="60" w:after="60" w:line="360" w:lineRule="auto"/>
              <w:rPr>
                <w:rFonts w:ascii="Arial" w:eastAsia="Arial" w:hAnsi="Arial" w:cs="Arial"/>
                <w:b/>
                <w:color w:val="000000"/>
                <w:sz w:val="22"/>
                <w:szCs w:val="22"/>
              </w:rPr>
            </w:pPr>
            <w:r>
              <w:rPr>
                <w:rFonts w:ascii="Arial" w:eastAsia="Arial" w:hAnsi="Arial" w:cs="Arial"/>
                <w:b/>
                <w:color w:val="000000"/>
                <w:sz w:val="22"/>
                <w:szCs w:val="22"/>
              </w:rPr>
              <w:t>Til stede:</w:t>
            </w:r>
          </w:p>
          <w:p w14:paraId="0000001C" w14:textId="77777777" w:rsidR="00B54179" w:rsidRDefault="00B54179">
            <w:pPr>
              <w:pStyle w:val="Normal2"/>
              <w:widowControl w:val="0"/>
              <w:pBdr>
                <w:top w:val="nil"/>
                <w:left w:val="nil"/>
                <w:bottom w:val="nil"/>
                <w:right w:val="nil"/>
                <w:between w:val="nil"/>
              </w:pBdr>
              <w:spacing w:before="60" w:after="60" w:line="360" w:lineRule="auto"/>
              <w:rPr>
                <w:rFonts w:ascii="Arial" w:eastAsia="Arial" w:hAnsi="Arial" w:cs="Arial"/>
                <w:b/>
                <w:sz w:val="22"/>
                <w:szCs w:val="22"/>
              </w:rPr>
            </w:pPr>
          </w:p>
          <w:p w14:paraId="0000001D" w14:textId="77777777" w:rsidR="00B54179" w:rsidRDefault="00000000">
            <w:pPr>
              <w:pStyle w:val="Normal2"/>
              <w:widowControl w:val="0"/>
              <w:pBdr>
                <w:top w:val="nil"/>
                <w:left w:val="nil"/>
                <w:bottom w:val="nil"/>
                <w:right w:val="nil"/>
                <w:between w:val="nil"/>
              </w:pBdr>
              <w:spacing w:before="60" w:after="60" w:line="360" w:lineRule="auto"/>
              <w:rPr>
                <w:rFonts w:ascii="Arial" w:eastAsia="Arial" w:hAnsi="Arial" w:cs="Arial"/>
                <w:b/>
                <w:color w:val="000000"/>
                <w:sz w:val="22"/>
                <w:szCs w:val="22"/>
              </w:rPr>
            </w:pPr>
            <w:r>
              <w:rPr>
                <w:rFonts w:ascii="Arial" w:eastAsia="Arial" w:hAnsi="Arial" w:cs="Arial"/>
                <w:b/>
                <w:color w:val="000000"/>
                <w:sz w:val="22"/>
                <w:szCs w:val="22"/>
              </w:rPr>
              <w:t>Forfall:</w:t>
            </w:r>
          </w:p>
        </w:tc>
        <w:tc>
          <w:tcPr>
            <w:tcW w:w="8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E" w14:textId="77777777" w:rsidR="00B54179" w:rsidRDefault="00000000">
            <w:pPr>
              <w:pStyle w:val="Normal2"/>
              <w:widowControl w:val="0"/>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sz w:val="22"/>
                <w:szCs w:val="22"/>
              </w:rPr>
              <w:t>Berit Engnes</w:t>
            </w:r>
            <w:r>
              <w:rPr>
                <w:rFonts w:ascii="Arial" w:eastAsia="Arial" w:hAnsi="Arial" w:cs="Arial"/>
                <w:color w:val="000000"/>
                <w:sz w:val="22"/>
                <w:szCs w:val="22"/>
              </w:rPr>
              <w:t xml:space="preserve">, Anniken Volden, Anne Marie Madssveen, Kai Ove Skaftnesmo, Andreas Bachmann, Bodil Nergård, Thea </w:t>
            </w:r>
            <w:r>
              <w:rPr>
                <w:rFonts w:ascii="Arial" w:eastAsia="Arial" w:hAnsi="Arial" w:cs="Arial"/>
                <w:color w:val="000000"/>
                <w:sz w:val="22"/>
                <w:szCs w:val="22"/>
              </w:rPr>
              <w:t>Fjelldal, Vivian Bruun, Heidi Ped</w:t>
            </w:r>
            <w:r>
              <w:rPr>
                <w:rFonts w:ascii="Arial" w:eastAsia="Arial" w:hAnsi="Arial" w:cs="Arial"/>
                <w:sz w:val="22"/>
                <w:szCs w:val="22"/>
              </w:rPr>
              <w:t>ersen</w:t>
            </w:r>
            <w:r>
              <w:rPr>
                <w:rFonts w:ascii="Arial" w:eastAsia="Arial" w:hAnsi="Arial" w:cs="Arial"/>
                <w:color w:val="000000"/>
                <w:sz w:val="22"/>
                <w:szCs w:val="22"/>
              </w:rPr>
              <w:t>.</w:t>
            </w:r>
            <w:r>
              <w:rPr>
                <w:rFonts w:ascii="Arial" w:eastAsia="Arial" w:hAnsi="Arial" w:cs="Arial"/>
                <w:color w:val="000000"/>
                <w:sz w:val="22"/>
                <w:szCs w:val="22"/>
              </w:rPr>
              <w:br/>
            </w:r>
          </w:p>
          <w:p w14:paraId="0000001F" w14:textId="77777777" w:rsidR="00B54179" w:rsidRDefault="00000000">
            <w:pPr>
              <w:pStyle w:val="Normal2"/>
              <w:widowControl w:val="0"/>
              <w:pBdr>
                <w:top w:val="nil"/>
                <w:left w:val="nil"/>
                <w:bottom w:val="nil"/>
                <w:right w:val="nil"/>
                <w:between w:val="nil"/>
              </w:pBdr>
              <w:spacing w:before="60" w:after="60"/>
              <w:rPr>
                <w:rFonts w:ascii="Arial" w:eastAsia="Arial" w:hAnsi="Arial" w:cs="Arial"/>
                <w:sz w:val="22"/>
                <w:szCs w:val="22"/>
              </w:rPr>
            </w:pPr>
            <w:r>
              <w:rPr>
                <w:rFonts w:ascii="Arial" w:eastAsia="Arial" w:hAnsi="Arial" w:cs="Arial"/>
                <w:sz w:val="22"/>
                <w:szCs w:val="22"/>
              </w:rPr>
              <w:t>Berit Engnes, Anne Marie Madssveen, Andreas Bachmann, Vivian Bruun, Thea Fjelldal, Heidi Pedersen, Kai Ove Skaftnesmo</w:t>
            </w:r>
          </w:p>
          <w:p w14:paraId="00000020" w14:textId="77777777" w:rsidR="00B54179" w:rsidRDefault="00B54179">
            <w:pPr>
              <w:pStyle w:val="Normal2"/>
              <w:widowControl w:val="0"/>
              <w:pBdr>
                <w:top w:val="nil"/>
                <w:left w:val="nil"/>
                <w:bottom w:val="nil"/>
                <w:right w:val="nil"/>
                <w:between w:val="nil"/>
              </w:pBdr>
              <w:spacing w:before="60" w:after="60"/>
              <w:rPr>
                <w:rFonts w:ascii="Arial" w:eastAsia="Arial" w:hAnsi="Arial" w:cs="Arial"/>
                <w:sz w:val="22"/>
                <w:szCs w:val="22"/>
              </w:rPr>
            </w:pPr>
          </w:p>
          <w:p w14:paraId="00000021" w14:textId="77777777" w:rsidR="00B54179" w:rsidRDefault="00000000">
            <w:pPr>
              <w:pStyle w:val="Normal2"/>
              <w:widowControl w:val="0"/>
              <w:pBdr>
                <w:top w:val="nil"/>
                <w:left w:val="nil"/>
                <w:bottom w:val="nil"/>
                <w:right w:val="nil"/>
                <w:between w:val="nil"/>
              </w:pBdr>
              <w:spacing w:before="60" w:after="60"/>
              <w:rPr>
                <w:rFonts w:ascii="Arial" w:eastAsia="Arial" w:hAnsi="Arial" w:cs="Arial"/>
                <w:sz w:val="22"/>
                <w:szCs w:val="22"/>
              </w:rPr>
            </w:pPr>
            <w:r>
              <w:rPr>
                <w:rFonts w:ascii="Arial" w:eastAsia="Arial" w:hAnsi="Arial" w:cs="Arial"/>
                <w:sz w:val="22"/>
                <w:szCs w:val="22"/>
              </w:rPr>
              <w:t>Anniken Volden, Bodil Nergård</w:t>
            </w:r>
          </w:p>
        </w:tc>
      </w:tr>
    </w:tbl>
    <w:p w14:paraId="0000002B" w14:textId="77777777" w:rsidR="00B54179" w:rsidRDefault="00B54179">
      <w:pPr>
        <w:pStyle w:val="Normal2"/>
        <w:rPr>
          <w:rFonts w:ascii="Arial" w:eastAsia="Arial" w:hAnsi="Arial" w:cs="Arial"/>
        </w:rPr>
      </w:pPr>
    </w:p>
    <w:tbl>
      <w:tblPr>
        <w:tblStyle w:val="a4"/>
        <w:tblW w:w="96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6962"/>
        <w:gridCol w:w="1423"/>
      </w:tblGrid>
      <w:tr w:rsidR="00B54179" w14:paraId="33FD15F1" w14:textId="77777777" w:rsidTr="72F7D567">
        <w:tc>
          <w:tcPr>
            <w:tcW w:w="1260" w:type="dxa"/>
          </w:tcPr>
          <w:p w14:paraId="0000002C" w14:textId="77777777" w:rsidR="00B54179" w:rsidRDefault="00000000">
            <w:pPr>
              <w:pStyle w:val="Normal2"/>
              <w:jc w:val="center"/>
              <w:rPr>
                <w:rFonts w:ascii="Arial" w:eastAsia="Arial" w:hAnsi="Arial" w:cs="Arial"/>
                <w:b/>
                <w:sz w:val="22"/>
                <w:szCs w:val="22"/>
              </w:rPr>
            </w:pPr>
            <w:r>
              <w:rPr>
                <w:rFonts w:ascii="Arial" w:eastAsia="Arial" w:hAnsi="Arial" w:cs="Arial"/>
                <w:b/>
                <w:sz w:val="22"/>
                <w:szCs w:val="22"/>
              </w:rPr>
              <w:t>Sak nr</w:t>
            </w:r>
          </w:p>
        </w:tc>
        <w:tc>
          <w:tcPr>
            <w:tcW w:w="6962" w:type="dxa"/>
          </w:tcPr>
          <w:p w14:paraId="0000002D" w14:textId="77777777" w:rsidR="00B54179" w:rsidRDefault="00000000">
            <w:pPr>
              <w:pStyle w:val="Normal2"/>
              <w:rPr>
                <w:rFonts w:ascii="Arial" w:eastAsia="Arial" w:hAnsi="Arial" w:cs="Arial"/>
                <w:b/>
                <w:sz w:val="22"/>
                <w:szCs w:val="22"/>
              </w:rPr>
            </w:pPr>
            <w:r>
              <w:rPr>
                <w:rFonts w:ascii="Arial" w:eastAsia="Arial" w:hAnsi="Arial" w:cs="Arial"/>
                <w:b/>
                <w:sz w:val="22"/>
                <w:szCs w:val="22"/>
              </w:rPr>
              <w:t>Innhold</w:t>
            </w:r>
          </w:p>
        </w:tc>
        <w:tc>
          <w:tcPr>
            <w:tcW w:w="1423" w:type="dxa"/>
          </w:tcPr>
          <w:p w14:paraId="0000002E" w14:textId="77777777" w:rsidR="00B54179" w:rsidRDefault="00000000">
            <w:pPr>
              <w:pStyle w:val="Normal2"/>
              <w:rPr>
                <w:rFonts w:ascii="Arial" w:eastAsia="Arial" w:hAnsi="Arial" w:cs="Arial"/>
                <w:b/>
                <w:sz w:val="22"/>
                <w:szCs w:val="22"/>
              </w:rPr>
            </w:pPr>
            <w:r>
              <w:rPr>
                <w:rFonts w:ascii="Arial" w:eastAsia="Arial" w:hAnsi="Arial" w:cs="Arial"/>
                <w:b/>
                <w:sz w:val="22"/>
                <w:szCs w:val="22"/>
              </w:rPr>
              <w:t>Ansvarlig</w:t>
            </w:r>
          </w:p>
        </w:tc>
      </w:tr>
      <w:tr w:rsidR="00B54179" w14:paraId="2B428A54" w14:textId="77777777" w:rsidTr="72F7D567">
        <w:trPr>
          <w:trHeight w:val="594"/>
        </w:trPr>
        <w:tc>
          <w:tcPr>
            <w:tcW w:w="1260" w:type="dxa"/>
            <w:vAlign w:val="center"/>
          </w:tcPr>
          <w:p w14:paraId="0000002F" w14:textId="77777777" w:rsidR="00B54179" w:rsidRDefault="00000000">
            <w:pPr>
              <w:pStyle w:val="Normal2"/>
              <w:jc w:val="center"/>
              <w:rPr>
                <w:rFonts w:ascii="Arial" w:eastAsia="Arial" w:hAnsi="Arial" w:cs="Arial"/>
                <w:sz w:val="22"/>
                <w:szCs w:val="22"/>
              </w:rPr>
            </w:pPr>
            <w:r>
              <w:rPr>
                <w:rFonts w:ascii="Arial" w:eastAsia="Arial" w:hAnsi="Arial" w:cs="Arial"/>
                <w:sz w:val="22"/>
                <w:szCs w:val="22"/>
              </w:rPr>
              <w:t>31/24</w:t>
            </w:r>
          </w:p>
        </w:tc>
        <w:tc>
          <w:tcPr>
            <w:tcW w:w="6962" w:type="dxa"/>
            <w:vAlign w:val="center"/>
          </w:tcPr>
          <w:p w14:paraId="00000030" w14:textId="77777777" w:rsidR="00B54179" w:rsidRPr="00481CAA" w:rsidRDefault="00000000">
            <w:pPr>
              <w:pStyle w:val="Normal2"/>
              <w:rPr>
                <w:rFonts w:ascii="Arial" w:eastAsia="Arial" w:hAnsi="Arial" w:cs="Arial"/>
                <w:b/>
                <w:sz w:val="22"/>
                <w:szCs w:val="22"/>
              </w:rPr>
            </w:pPr>
            <w:r w:rsidRPr="00481CAA">
              <w:rPr>
                <w:rFonts w:ascii="Arial" w:eastAsia="Arial" w:hAnsi="Arial" w:cs="Arial"/>
                <w:b/>
                <w:sz w:val="22"/>
                <w:szCs w:val="22"/>
              </w:rPr>
              <w:t xml:space="preserve">Godkjenning av </w:t>
            </w:r>
            <w:r w:rsidRPr="00481CAA">
              <w:rPr>
                <w:rFonts w:ascii="Arial" w:eastAsia="Arial" w:hAnsi="Arial" w:cs="Arial"/>
                <w:b/>
                <w:sz w:val="22"/>
                <w:szCs w:val="22"/>
              </w:rPr>
              <w:t>innkalling og agenda.</w:t>
            </w:r>
          </w:p>
          <w:p w14:paraId="00000031" w14:textId="77777777" w:rsidR="00B54179" w:rsidRPr="00481CAA" w:rsidRDefault="00B54179">
            <w:pPr>
              <w:pStyle w:val="Normal2"/>
              <w:rPr>
                <w:rFonts w:ascii="Arial" w:eastAsia="Arial" w:hAnsi="Arial" w:cs="Arial"/>
                <w:b/>
                <w:sz w:val="22"/>
                <w:szCs w:val="22"/>
              </w:rPr>
            </w:pPr>
          </w:p>
          <w:p w14:paraId="00000032" w14:textId="77777777" w:rsidR="00B54179" w:rsidRPr="00481CAA" w:rsidRDefault="00000000">
            <w:pPr>
              <w:pStyle w:val="Normal2"/>
              <w:rPr>
                <w:rFonts w:ascii="Arial" w:eastAsia="Arial" w:hAnsi="Arial" w:cs="Arial"/>
                <w:b/>
                <w:sz w:val="22"/>
                <w:szCs w:val="22"/>
              </w:rPr>
            </w:pPr>
            <w:r w:rsidRPr="00481CAA">
              <w:rPr>
                <w:rFonts w:ascii="Arial" w:eastAsia="Arial" w:hAnsi="Arial" w:cs="Arial"/>
                <w:b/>
                <w:sz w:val="22"/>
                <w:szCs w:val="22"/>
              </w:rPr>
              <w:t>Vedtak:</w:t>
            </w:r>
          </w:p>
          <w:p w14:paraId="00000033" w14:textId="0DB5D3C8" w:rsidR="00B54179" w:rsidRPr="00481CAA" w:rsidRDefault="00A750DA">
            <w:pPr>
              <w:pStyle w:val="Normal2"/>
              <w:rPr>
                <w:rFonts w:ascii="Arial" w:eastAsia="Arial" w:hAnsi="Arial" w:cs="Arial"/>
                <w:sz w:val="22"/>
                <w:szCs w:val="22"/>
              </w:rPr>
            </w:pPr>
            <w:r w:rsidRPr="00481CAA">
              <w:rPr>
                <w:rFonts w:ascii="Arial" w:eastAsia="Arial" w:hAnsi="Arial" w:cs="Arial"/>
                <w:sz w:val="22"/>
                <w:szCs w:val="22"/>
              </w:rPr>
              <w:t>Innkalling og agenda godkjent</w:t>
            </w:r>
          </w:p>
          <w:p w14:paraId="00000034" w14:textId="77777777" w:rsidR="00B54179" w:rsidRPr="00481CAA" w:rsidRDefault="00B54179">
            <w:pPr>
              <w:pStyle w:val="Normal2"/>
              <w:rPr>
                <w:rFonts w:ascii="Arial" w:eastAsia="Arial" w:hAnsi="Arial" w:cs="Arial"/>
                <w:sz w:val="22"/>
                <w:szCs w:val="22"/>
              </w:rPr>
            </w:pPr>
          </w:p>
        </w:tc>
        <w:tc>
          <w:tcPr>
            <w:tcW w:w="1423" w:type="dxa"/>
            <w:vAlign w:val="center"/>
          </w:tcPr>
          <w:p w14:paraId="00000035" w14:textId="77777777" w:rsidR="00B54179" w:rsidRDefault="00000000">
            <w:pPr>
              <w:pStyle w:val="Normal2"/>
              <w:rPr>
                <w:rFonts w:ascii="Arial" w:eastAsia="Arial" w:hAnsi="Arial" w:cs="Arial"/>
                <w:sz w:val="22"/>
                <w:szCs w:val="22"/>
              </w:rPr>
            </w:pPr>
            <w:r>
              <w:rPr>
                <w:rFonts w:ascii="Arial" w:eastAsia="Arial" w:hAnsi="Arial" w:cs="Arial"/>
                <w:sz w:val="22"/>
                <w:szCs w:val="22"/>
              </w:rPr>
              <w:t>Berit/Alle</w:t>
            </w:r>
          </w:p>
        </w:tc>
      </w:tr>
      <w:tr w:rsidR="00B54179" w14:paraId="4B9E56E7" w14:textId="77777777" w:rsidTr="72F7D567">
        <w:trPr>
          <w:trHeight w:val="594"/>
        </w:trPr>
        <w:tc>
          <w:tcPr>
            <w:tcW w:w="1260" w:type="dxa"/>
            <w:vAlign w:val="center"/>
          </w:tcPr>
          <w:p w14:paraId="00000036" w14:textId="77777777" w:rsidR="00B54179" w:rsidRDefault="00000000">
            <w:pPr>
              <w:pStyle w:val="Normal2"/>
              <w:jc w:val="center"/>
              <w:rPr>
                <w:rFonts w:ascii="Arial" w:eastAsia="Arial" w:hAnsi="Arial" w:cs="Arial"/>
                <w:sz w:val="22"/>
                <w:szCs w:val="22"/>
              </w:rPr>
            </w:pPr>
            <w:r>
              <w:rPr>
                <w:rFonts w:ascii="Arial" w:eastAsia="Arial" w:hAnsi="Arial" w:cs="Arial"/>
                <w:sz w:val="22"/>
                <w:szCs w:val="22"/>
              </w:rPr>
              <w:t>32/24</w:t>
            </w:r>
          </w:p>
        </w:tc>
        <w:tc>
          <w:tcPr>
            <w:tcW w:w="6962" w:type="dxa"/>
            <w:vAlign w:val="center"/>
          </w:tcPr>
          <w:p w14:paraId="00000037" w14:textId="77777777" w:rsidR="00B54179" w:rsidRDefault="00000000">
            <w:pPr>
              <w:pStyle w:val="Normal2"/>
              <w:spacing w:after="240"/>
              <w:rPr>
                <w:rFonts w:ascii="Arial" w:eastAsia="Arial" w:hAnsi="Arial" w:cs="Arial"/>
                <w:b/>
                <w:sz w:val="22"/>
                <w:szCs w:val="22"/>
              </w:rPr>
            </w:pPr>
            <w:r>
              <w:rPr>
                <w:rFonts w:ascii="Arial" w:eastAsia="Arial" w:hAnsi="Arial" w:cs="Arial"/>
                <w:b/>
                <w:sz w:val="22"/>
                <w:szCs w:val="22"/>
              </w:rPr>
              <w:t>Godkjenning og gjennomgang av forrige referat:</w:t>
            </w:r>
          </w:p>
          <w:p w14:paraId="61C123FA" w14:textId="2D9E918C" w:rsidR="004F78F5" w:rsidRPr="00481CAA" w:rsidRDefault="004F78F5">
            <w:pPr>
              <w:pStyle w:val="Normal2"/>
              <w:spacing w:after="240"/>
              <w:rPr>
                <w:rFonts w:ascii="Arial" w:eastAsia="Arial" w:hAnsi="Arial" w:cs="Arial"/>
                <w:b/>
                <w:sz w:val="22"/>
                <w:szCs w:val="22"/>
              </w:rPr>
            </w:pPr>
            <w:r w:rsidRPr="00481CAA">
              <w:rPr>
                <w:rFonts w:ascii="Arial" w:eastAsia="Arial" w:hAnsi="Arial" w:cs="Arial"/>
                <w:b/>
                <w:sz w:val="22"/>
                <w:szCs w:val="22"/>
              </w:rPr>
              <w:t>Vedtak: Godkjent</w:t>
            </w:r>
          </w:p>
          <w:p w14:paraId="00000038" w14:textId="77777777" w:rsidR="00B54179" w:rsidRPr="00481CAA" w:rsidRDefault="00000000" w:rsidP="004E54B0">
            <w:pPr>
              <w:pStyle w:val="Normal2"/>
              <w:rPr>
                <w:rFonts w:ascii="Arial" w:eastAsia="Arial" w:hAnsi="Arial" w:cs="Arial"/>
                <w:b/>
                <w:bCs/>
                <w:sz w:val="22"/>
                <w:szCs w:val="22"/>
              </w:rPr>
            </w:pPr>
            <w:r w:rsidRPr="00481CAA">
              <w:rPr>
                <w:rFonts w:ascii="Arial" w:eastAsia="Arial" w:hAnsi="Arial" w:cs="Arial"/>
                <w:b/>
                <w:bCs/>
                <w:sz w:val="22"/>
                <w:szCs w:val="22"/>
              </w:rPr>
              <w:t>Status på saker fra forrige styremøte:</w:t>
            </w:r>
          </w:p>
          <w:p w14:paraId="29BF3A96" w14:textId="31C4F12D" w:rsidR="007757D8" w:rsidRPr="00481CAA" w:rsidRDefault="00000000" w:rsidP="007757D8">
            <w:pPr>
              <w:pStyle w:val="Normal2"/>
              <w:numPr>
                <w:ilvl w:val="0"/>
                <w:numId w:val="8"/>
              </w:numPr>
              <w:rPr>
                <w:rFonts w:ascii="Arial" w:eastAsia="Arial" w:hAnsi="Arial" w:cs="Arial"/>
                <w:sz w:val="22"/>
                <w:szCs w:val="22"/>
              </w:rPr>
            </w:pPr>
            <w:r w:rsidRPr="00481CAA">
              <w:rPr>
                <w:rFonts w:ascii="Arial" w:eastAsia="Arial" w:hAnsi="Arial" w:cs="Arial"/>
                <w:sz w:val="22"/>
                <w:szCs w:val="22"/>
              </w:rPr>
              <w:t>Diplom for æresmedlem er signert og oversendt Arild Kristiansen</w:t>
            </w:r>
            <w:r w:rsidR="00D6296C" w:rsidRPr="00481CAA">
              <w:rPr>
                <w:rFonts w:ascii="Arial" w:eastAsia="Arial" w:hAnsi="Arial" w:cs="Arial"/>
                <w:sz w:val="22"/>
                <w:szCs w:val="22"/>
              </w:rPr>
              <w:t>.</w:t>
            </w:r>
          </w:p>
          <w:p w14:paraId="0B3B2ED8" w14:textId="77777777" w:rsidR="007757D8" w:rsidRPr="00481CAA" w:rsidRDefault="00000000" w:rsidP="007757D8">
            <w:pPr>
              <w:pStyle w:val="Normal2"/>
              <w:numPr>
                <w:ilvl w:val="0"/>
                <w:numId w:val="8"/>
              </w:numPr>
              <w:rPr>
                <w:rFonts w:ascii="Arial" w:eastAsia="Arial" w:hAnsi="Arial" w:cs="Arial"/>
                <w:sz w:val="22"/>
                <w:szCs w:val="22"/>
              </w:rPr>
            </w:pPr>
            <w:r w:rsidRPr="00481CAA">
              <w:rPr>
                <w:rFonts w:ascii="Arial" w:eastAsia="Arial" w:hAnsi="Arial" w:cs="Arial"/>
                <w:sz w:val="22"/>
                <w:szCs w:val="22"/>
              </w:rPr>
              <w:t>Oppmerksomhet til avtroppende styremedlemmer er sendt.</w:t>
            </w:r>
          </w:p>
          <w:p w14:paraId="76945343" w14:textId="77777777" w:rsidR="004737E9" w:rsidRPr="00481CAA" w:rsidRDefault="00000000" w:rsidP="007757D8">
            <w:pPr>
              <w:pStyle w:val="Normal2"/>
              <w:numPr>
                <w:ilvl w:val="0"/>
                <w:numId w:val="8"/>
              </w:numPr>
              <w:rPr>
                <w:rFonts w:ascii="Arial" w:eastAsia="Arial" w:hAnsi="Arial" w:cs="Arial"/>
                <w:sz w:val="22"/>
                <w:szCs w:val="22"/>
              </w:rPr>
            </w:pPr>
            <w:r w:rsidRPr="00481CAA">
              <w:rPr>
                <w:rFonts w:ascii="Arial" w:eastAsia="Arial" w:hAnsi="Arial" w:cs="Arial"/>
                <w:sz w:val="22"/>
                <w:szCs w:val="22"/>
              </w:rPr>
              <w:t>Vi har fått alle protokoller fra avdelingene og er i rute med søknad om momskompensasjon.</w:t>
            </w:r>
          </w:p>
          <w:p w14:paraId="31A788FA" w14:textId="64A08BCC" w:rsidR="004737E9" w:rsidRPr="00481CAA" w:rsidRDefault="00000000" w:rsidP="004737E9">
            <w:pPr>
              <w:pStyle w:val="Normal2"/>
              <w:numPr>
                <w:ilvl w:val="0"/>
                <w:numId w:val="8"/>
              </w:numPr>
              <w:rPr>
                <w:rFonts w:ascii="Arial" w:eastAsia="Arial" w:hAnsi="Arial" w:cs="Arial"/>
                <w:sz w:val="22"/>
                <w:szCs w:val="22"/>
              </w:rPr>
            </w:pPr>
            <w:r w:rsidRPr="00481CAA">
              <w:rPr>
                <w:rFonts w:ascii="Arial" w:eastAsia="Arial" w:hAnsi="Arial" w:cs="Arial"/>
                <w:sz w:val="22"/>
                <w:szCs w:val="22"/>
              </w:rPr>
              <w:t xml:space="preserve">Lovendringer vedtatt på årsmøtet </w:t>
            </w:r>
            <w:r w:rsidRPr="00481CAA">
              <w:rPr>
                <w:rFonts w:ascii="Arial" w:eastAsia="Arial" w:hAnsi="Arial" w:cs="Arial"/>
                <w:sz w:val="22"/>
                <w:szCs w:val="22"/>
              </w:rPr>
              <w:t>blir</w:t>
            </w:r>
            <w:r w:rsidR="002A31C4" w:rsidRPr="00481CAA">
              <w:rPr>
                <w:rFonts w:ascii="Arial" w:eastAsia="Arial" w:hAnsi="Arial" w:cs="Arial"/>
                <w:sz w:val="22"/>
                <w:szCs w:val="22"/>
              </w:rPr>
              <w:t xml:space="preserve"> </w:t>
            </w:r>
            <w:r w:rsidRPr="00481CAA">
              <w:rPr>
                <w:rFonts w:ascii="Arial" w:eastAsia="Arial" w:hAnsi="Arial" w:cs="Arial"/>
                <w:sz w:val="22"/>
                <w:szCs w:val="22"/>
              </w:rPr>
              <w:t xml:space="preserve">oversendt NKK </w:t>
            </w:r>
            <w:r w:rsidR="002A31C4" w:rsidRPr="00481CAA">
              <w:rPr>
                <w:rFonts w:ascii="Arial" w:eastAsia="Arial" w:hAnsi="Arial" w:cs="Arial"/>
                <w:sz w:val="22"/>
                <w:szCs w:val="22"/>
              </w:rPr>
              <w:t xml:space="preserve">av sekretær </w:t>
            </w:r>
            <w:r w:rsidRPr="00481CAA">
              <w:rPr>
                <w:rFonts w:ascii="Arial" w:eastAsia="Arial" w:hAnsi="Arial" w:cs="Arial"/>
                <w:sz w:val="22"/>
                <w:szCs w:val="22"/>
              </w:rPr>
              <w:t>snarest.</w:t>
            </w:r>
          </w:p>
          <w:p w14:paraId="4592713E" w14:textId="77777777" w:rsidR="004737E9" w:rsidRDefault="00000000" w:rsidP="004737E9">
            <w:pPr>
              <w:pStyle w:val="Normal2"/>
              <w:numPr>
                <w:ilvl w:val="0"/>
                <w:numId w:val="8"/>
              </w:numPr>
              <w:rPr>
                <w:rFonts w:ascii="Arial" w:eastAsia="Arial" w:hAnsi="Arial" w:cs="Arial"/>
                <w:sz w:val="22"/>
                <w:szCs w:val="22"/>
              </w:rPr>
            </w:pPr>
            <w:r w:rsidRPr="00481CAA">
              <w:rPr>
                <w:rFonts w:ascii="Arial" w:eastAsia="Arial" w:hAnsi="Arial" w:cs="Arial"/>
                <w:sz w:val="22"/>
                <w:szCs w:val="22"/>
              </w:rPr>
              <w:t>Avdelinger er kontaktet for ønsker om reservasjon av datoer for neste års utstillinger</w:t>
            </w:r>
            <w:r w:rsidRPr="004737E9">
              <w:rPr>
                <w:rFonts w:ascii="Arial" w:eastAsia="Arial" w:hAnsi="Arial" w:cs="Arial"/>
                <w:sz w:val="22"/>
                <w:szCs w:val="22"/>
              </w:rPr>
              <w:t>.</w:t>
            </w:r>
          </w:p>
          <w:p w14:paraId="368312F5" w14:textId="77777777" w:rsidR="00651DA4" w:rsidRDefault="00000000" w:rsidP="00651DA4">
            <w:pPr>
              <w:pStyle w:val="Normal2"/>
              <w:numPr>
                <w:ilvl w:val="0"/>
                <w:numId w:val="8"/>
              </w:numPr>
              <w:rPr>
                <w:rFonts w:ascii="Arial" w:eastAsia="Arial" w:hAnsi="Arial" w:cs="Arial"/>
                <w:sz w:val="22"/>
                <w:szCs w:val="22"/>
              </w:rPr>
            </w:pPr>
            <w:r w:rsidRPr="004737E9">
              <w:rPr>
                <w:rFonts w:ascii="Arial" w:eastAsia="Arial" w:hAnsi="Arial" w:cs="Arial"/>
                <w:sz w:val="22"/>
                <w:szCs w:val="22"/>
              </w:rPr>
              <w:t>Vi har ordnet opp i godkjenninger av utstillinger.</w:t>
            </w:r>
          </w:p>
          <w:p w14:paraId="0A16ECE6" w14:textId="77777777" w:rsidR="00651DA4" w:rsidRDefault="00000000" w:rsidP="00651DA4">
            <w:pPr>
              <w:pStyle w:val="Normal2"/>
              <w:numPr>
                <w:ilvl w:val="0"/>
                <w:numId w:val="8"/>
              </w:numPr>
              <w:rPr>
                <w:rFonts w:ascii="Arial" w:eastAsia="Arial" w:hAnsi="Arial" w:cs="Arial"/>
                <w:sz w:val="22"/>
                <w:szCs w:val="22"/>
              </w:rPr>
            </w:pPr>
            <w:r w:rsidRPr="00651DA4">
              <w:rPr>
                <w:rFonts w:ascii="Arial" w:eastAsia="Arial" w:hAnsi="Arial" w:cs="Arial"/>
                <w:sz w:val="22"/>
                <w:szCs w:val="22"/>
              </w:rPr>
              <w:t>Vi har kontaktet NKK for tilgang til klubbens NKK e-post.</w:t>
            </w:r>
          </w:p>
          <w:p w14:paraId="19CCA3AE" w14:textId="715487EB" w:rsidR="00651DA4" w:rsidRDefault="00000000" w:rsidP="00651DA4">
            <w:pPr>
              <w:pStyle w:val="Normal2"/>
              <w:numPr>
                <w:ilvl w:val="0"/>
                <w:numId w:val="8"/>
              </w:numPr>
              <w:rPr>
                <w:rFonts w:ascii="Arial" w:eastAsia="Arial" w:hAnsi="Arial" w:cs="Arial"/>
                <w:sz w:val="22"/>
                <w:szCs w:val="22"/>
              </w:rPr>
            </w:pPr>
            <w:r w:rsidRPr="00651DA4">
              <w:rPr>
                <w:rFonts w:ascii="Arial" w:eastAsia="Arial" w:hAnsi="Arial" w:cs="Arial"/>
                <w:sz w:val="22"/>
                <w:szCs w:val="22"/>
              </w:rPr>
              <w:t xml:space="preserve">Thea Fjelldal </w:t>
            </w:r>
            <w:r w:rsidRPr="00651DA4">
              <w:rPr>
                <w:rFonts w:ascii="Arial" w:eastAsia="Arial" w:hAnsi="Arial" w:cs="Arial"/>
                <w:sz w:val="22"/>
                <w:szCs w:val="22"/>
              </w:rPr>
              <w:t>har utarbeidet ønsker/kriterier for nye medlemmer i ASU.</w:t>
            </w:r>
            <w:r w:rsidR="00B0413A">
              <w:rPr>
                <w:rFonts w:ascii="Arial" w:eastAsia="Arial" w:hAnsi="Arial" w:cs="Arial"/>
                <w:sz w:val="22"/>
                <w:szCs w:val="22"/>
              </w:rPr>
              <w:t xml:space="preserve"> Kriteriene vil bli gjennomgått på neste styrem</w:t>
            </w:r>
            <w:r w:rsidR="00542828">
              <w:rPr>
                <w:rFonts w:ascii="Arial" w:eastAsia="Arial" w:hAnsi="Arial" w:cs="Arial"/>
                <w:sz w:val="22"/>
                <w:szCs w:val="22"/>
              </w:rPr>
              <w:t>øte.</w:t>
            </w:r>
          </w:p>
          <w:p w14:paraId="00000041" w14:textId="5F74AAE3" w:rsidR="00B54179" w:rsidRPr="00651DA4" w:rsidRDefault="00000000" w:rsidP="00651DA4">
            <w:pPr>
              <w:pStyle w:val="Normal2"/>
              <w:numPr>
                <w:ilvl w:val="0"/>
                <w:numId w:val="8"/>
              </w:numPr>
              <w:rPr>
                <w:rFonts w:ascii="Arial" w:eastAsia="Arial" w:hAnsi="Arial" w:cs="Arial"/>
                <w:sz w:val="22"/>
                <w:szCs w:val="22"/>
              </w:rPr>
            </w:pPr>
            <w:r w:rsidRPr="00651DA4">
              <w:rPr>
                <w:rFonts w:ascii="Arial" w:eastAsia="Arial" w:hAnsi="Arial" w:cs="Arial"/>
                <w:sz w:val="22"/>
                <w:szCs w:val="22"/>
              </w:rPr>
              <w:t>Flere er forespurt til verv i valgkomiteen, men ingen har takket ja enda.</w:t>
            </w:r>
          </w:p>
        </w:tc>
        <w:tc>
          <w:tcPr>
            <w:tcW w:w="1423" w:type="dxa"/>
            <w:vAlign w:val="center"/>
          </w:tcPr>
          <w:p w14:paraId="00000042" w14:textId="77777777" w:rsidR="00B54179" w:rsidRDefault="00000000">
            <w:pPr>
              <w:pStyle w:val="Normal2"/>
              <w:rPr>
                <w:rFonts w:ascii="Arial" w:eastAsia="Arial" w:hAnsi="Arial" w:cs="Arial"/>
                <w:sz w:val="22"/>
                <w:szCs w:val="22"/>
              </w:rPr>
            </w:pPr>
            <w:r>
              <w:rPr>
                <w:rFonts w:ascii="Arial" w:eastAsia="Arial" w:hAnsi="Arial" w:cs="Arial"/>
                <w:sz w:val="22"/>
                <w:szCs w:val="22"/>
              </w:rPr>
              <w:t>Alle</w:t>
            </w:r>
          </w:p>
        </w:tc>
      </w:tr>
      <w:tr w:rsidR="00B54179" w14:paraId="762BABFE" w14:textId="77777777" w:rsidTr="72F7D567">
        <w:trPr>
          <w:trHeight w:val="594"/>
        </w:trPr>
        <w:tc>
          <w:tcPr>
            <w:tcW w:w="1260" w:type="dxa"/>
            <w:vAlign w:val="center"/>
          </w:tcPr>
          <w:p w14:paraId="00000043" w14:textId="77777777" w:rsidR="00B54179" w:rsidRDefault="00000000">
            <w:pPr>
              <w:pStyle w:val="Normal2"/>
              <w:jc w:val="center"/>
              <w:rPr>
                <w:rFonts w:ascii="Arial" w:eastAsia="Arial" w:hAnsi="Arial" w:cs="Arial"/>
                <w:sz w:val="22"/>
                <w:szCs w:val="22"/>
              </w:rPr>
            </w:pPr>
            <w:r>
              <w:rPr>
                <w:rFonts w:ascii="Arial" w:eastAsia="Arial" w:hAnsi="Arial" w:cs="Arial"/>
                <w:sz w:val="22"/>
                <w:szCs w:val="22"/>
              </w:rPr>
              <w:t>33/24</w:t>
            </w:r>
          </w:p>
        </w:tc>
        <w:tc>
          <w:tcPr>
            <w:tcW w:w="6962" w:type="dxa"/>
            <w:vAlign w:val="center"/>
          </w:tcPr>
          <w:p w14:paraId="00000044" w14:textId="77777777" w:rsidR="00B54179" w:rsidRDefault="00000000">
            <w:pPr>
              <w:pStyle w:val="Normal2"/>
              <w:rPr>
                <w:rFonts w:ascii="Arial" w:eastAsia="Arial" w:hAnsi="Arial" w:cs="Arial"/>
                <w:b/>
                <w:sz w:val="22"/>
                <w:szCs w:val="22"/>
              </w:rPr>
            </w:pPr>
            <w:r>
              <w:rPr>
                <w:rFonts w:ascii="Arial" w:eastAsia="Arial" w:hAnsi="Arial" w:cs="Arial"/>
                <w:b/>
                <w:sz w:val="22"/>
                <w:szCs w:val="22"/>
              </w:rPr>
              <w:t>Gjennomgang av saker til RS.</w:t>
            </w:r>
          </w:p>
          <w:p w14:paraId="00000045" w14:textId="77777777" w:rsidR="00B54179" w:rsidRDefault="00B54179">
            <w:pPr>
              <w:pStyle w:val="Normal2"/>
              <w:rPr>
                <w:rFonts w:ascii="Arial" w:eastAsia="Arial" w:hAnsi="Arial" w:cs="Arial"/>
                <w:b/>
                <w:sz w:val="22"/>
                <w:szCs w:val="22"/>
              </w:rPr>
            </w:pPr>
          </w:p>
          <w:p w14:paraId="00000046" w14:textId="256B38E5" w:rsidR="00B54179" w:rsidRDefault="72F7D567" w:rsidP="004E54B0">
            <w:pPr>
              <w:pStyle w:val="Normal2"/>
              <w:rPr>
                <w:rFonts w:ascii="Arial" w:eastAsia="Arial" w:hAnsi="Arial" w:cs="Arial"/>
                <w:sz w:val="22"/>
                <w:szCs w:val="22"/>
              </w:rPr>
            </w:pPr>
            <w:r w:rsidRPr="72F7D567">
              <w:rPr>
                <w:rFonts w:ascii="Arial" w:eastAsia="Arial" w:hAnsi="Arial" w:cs="Arial"/>
                <w:sz w:val="22"/>
                <w:szCs w:val="22"/>
              </w:rPr>
              <w:t>NKK avholder sitt Representantskapsmøte (RS) 15. og 16. juni. Berit Engnes stiller her som delegat. I den forbindelse ble det diskutert hvilke saker som kan påvirke oss og hvordan vi skal stemme. Vi refererer til sakspapirene for RS publisert på NKK sine websider for full beskrivelse av saker.</w:t>
            </w:r>
          </w:p>
          <w:p w14:paraId="00000047" w14:textId="77777777" w:rsidR="00B54179" w:rsidRDefault="00B54179">
            <w:pPr>
              <w:pStyle w:val="Normal2"/>
              <w:rPr>
                <w:rFonts w:ascii="Arial" w:eastAsia="Arial" w:hAnsi="Arial" w:cs="Arial"/>
                <w:sz w:val="22"/>
                <w:szCs w:val="22"/>
              </w:rPr>
            </w:pPr>
          </w:p>
          <w:p w14:paraId="00000049" w14:textId="4D07DEEA" w:rsidR="00B54179" w:rsidRDefault="00000000">
            <w:pPr>
              <w:pStyle w:val="Normal2"/>
              <w:rPr>
                <w:rFonts w:ascii="Arial" w:eastAsia="Arial" w:hAnsi="Arial" w:cs="Arial"/>
                <w:b/>
                <w:sz w:val="22"/>
                <w:szCs w:val="22"/>
              </w:rPr>
            </w:pPr>
            <w:r>
              <w:rPr>
                <w:rFonts w:ascii="Arial" w:eastAsia="Arial" w:hAnsi="Arial" w:cs="Arial"/>
                <w:b/>
                <w:sz w:val="22"/>
                <w:szCs w:val="22"/>
              </w:rPr>
              <w:lastRenderedPageBreak/>
              <w:t>Sak 5a:</w:t>
            </w:r>
          </w:p>
          <w:p w14:paraId="0000004A" w14:textId="77777777" w:rsidR="00B54179" w:rsidRPr="001A6472" w:rsidRDefault="00000000">
            <w:pPr>
              <w:pStyle w:val="Normal2"/>
              <w:rPr>
                <w:rFonts w:ascii="Arial" w:eastAsia="Arial" w:hAnsi="Arial" w:cs="Arial"/>
                <w:b/>
                <w:bCs/>
                <w:sz w:val="22"/>
                <w:szCs w:val="22"/>
              </w:rPr>
            </w:pPr>
            <w:r w:rsidRPr="001A6472">
              <w:rPr>
                <w:rFonts w:ascii="Arial" w:eastAsia="Arial" w:hAnsi="Arial" w:cs="Arial"/>
                <w:b/>
                <w:bCs/>
                <w:sz w:val="22"/>
                <w:szCs w:val="22"/>
              </w:rPr>
              <w:t>Vedtak:</w:t>
            </w:r>
          </w:p>
          <w:p w14:paraId="0000004B" w14:textId="77777777" w:rsidR="00B54179" w:rsidRDefault="00000000">
            <w:pPr>
              <w:pStyle w:val="Normal2"/>
              <w:rPr>
                <w:rFonts w:ascii="Arial" w:eastAsia="Arial" w:hAnsi="Arial" w:cs="Arial"/>
                <w:sz w:val="22"/>
                <w:szCs w:val="22"/>
              </w:rPr>
            </w:pPr>
            <w:r>
              <w:rPr>
                <w:rFonts w:ascii="Arial" w:eastAsia="Arial" w:hAnsi="Arial" w:cs="Arial"/>
                <w:sz w:val="22"/>
                <w:szCs w:val="22"/>
              </w:rPr>
              <w:t>Styret i NSBK er av den oppfatning av at ordlyd bør endres til å være mer bindende.</w:t>
            </w:r>
          </w:p>
          <w:p w14:paraId="0000004C" w14:textId="77777777" w:rsidR="00B54179" w:rsidRDefault="00000000">
            <w:pPr>
              <w:pStyle w:val="Normal2"/>
              <w:rPr>
                <w:rFonts w:ascii="Arial" w:eastAsia="Arial" w:hAnsi="Arial" w:cs="Arial"/>
                <w:sz w:val="22"/>
                <w:szCs w:val="22"/>
              </w:rPr>
            </w:pPr>
            <w:r>
              <w:rPr>
                <w:rFonts w:ascii="Arial" w:eastAsia="Arial" w:hAnsi="Arial" w:cs="Arial"/>
                <w:sz w:val="22"/>
                <w:szCs w:val="22"/>
              </w:rPr>
              <w:t>Forslag til endring i ordlyd foreslåes endres fra</w:t>
            </w:r>
          </w:p>
          <w:p w14:paraId="0000004E" w14:textId="2B46FE87" w:rsidR="00B54179" w:rsidRDefault="00000000">
            <w:pPr>
              <w:pStyle w:val="Normal2"/>
              <w:rPr>
                <w:rFonts w:ascii="Arial" w:eastAsia="Arial" w:hAnsi="Arial" w:cs="Arial"/>
                <w:sz w:val="22"/>
                <w:szCs w:val="22"/>
              </w:rPr>
            </w:pPr>
            <w:r>
              <w:rPr>
                <w:rFonts w:ascii="Arial" w:eastAsia="Arial" w:hAnsi="Arial" w:cs="Arial"/>
                <w:sz w:val="22"/>
                <w:szCs w:val="22"/>
              </w:rPr>
              <w:t xml:space="preserve">“Prosjektrapporten «God medlemsstyring og </w:t>
            </w:r>
            <w:r>
              <w:rPr>
                <w:rFonts w:ascii="Arial" w:eastAsia="Arial" w:hAnsi="Arial" w:cs="Arial"/>
                <w:sz w:val="22"/>
                <w:szCs w:val="22"/>
              </w:rPr>
              <w:t>organisasjonsledelse» tas til orientering” til</w:t>
            </w:r>
            <w:r w:rsidR="002C1478">
              <w:rPr>
                <w:rFonts w:ascii="Arial" w:eastAsia="Arial" w:hAnsi="Arial" w:cs="Arial"/>
                <w:sz w:val="22"/>
                <w:szCs w:val="22"/>
              </w:rPr>
              <w:t xml:space="preserve"> </w:t>
            </w:r>
            <w:r>
              <w:rPr>
                <w:rFonts w:ascii="Arial" w:eastAsia="Arial" w:hAnsi="Arial" w:cs="Arial"/>
                <w:sz w:val="22"/>
                <w:szCs w:val="22"/>
              </w:rPr>
              <w:t>“Prosjektrapporten «God medlemsstyring og organisasjonsledelse» tas til etterretning".</w:t>
            </w:r>
          </w:p>
          <w:p w14:paraId="0000004F" w14:textId="77777777" w:rsidR="00B54179" w:rsidRDefault="00B54179">
            <w:pPr>
              <w:pStyle w:val="Normal2"/>
              <w:rPr>
                <w:rFonts w:ascii="Arial" w:eastAsia="Arial" w:hAnsi="Arial" w:cs="Arial"/>
                <w:sz w:val="22"/>
                <w:szCs w:val="22"/>
              </w:rPr>
            </w:pPr>
          </w:p>
          <w:p w14:paraId="00000051" w14:textId="7687674F" w:rsidR="00B54179" w:rsidRPr="002C1478" w:rsidRDefault="00B05B2D">
            <w:pPr>
              <w:pStyle w:val="Normal2"/>
              <w:rPr>
                <w:rFonts w:ascii="Arial" w:eastAsia="Arial" w:hAnsi="Arial" w:cs="Arial"/>
                <w:b/>
                <w:sz w:val="22"/>
                <w:szCs w:val="22"/>
              </w:rPr>
            </w:pPr>
            <w:r>
              <w:rPr>
                <w:rFonts w:ascii="Arial" w:eastAsia="Arial" w:hAnsi="Arial" w:cs="Arial"/>
                <w:b/>
                <w:sz w:val="22"/>
                <w:szCs w:val="22"/>
              </w:rPr>
              <w:t>Sak 5b:</w:t>
            </w:r>
          </w:p>
          <w:p w14:paraId="00000053" w14:textId="55E29778" w:rsidR="00B54179" w:rsidRPr="000E364C" w:rsidRDefault="00000000">
            <w:pPr>
              <w:pStyle w:val="Normal2"/>
              <w:rPr>
                <w:rFonts w:ascii="Arial" w:eastAsia="Arial" w:hAnsi="Arial" w:cs="Arial"/>
                <w:b/>
                <w:bCs/>
                <w:sz w:val="22"/>
                <w:szCs w:val="22"/>
              </w:rPr>
            </w:pPr>
            <w:r w:rsidRPr="002C1478">
              <w:rPr>
                <w:rFonts w:ascii="Arial" w:eastAsia="Arial" w:hAnsi="Arial" w:cs="Arial"/>
                <w:b/>
                <w:bCs/>
                <w:sz w:val="22"/>
                <w:szCs w:val="22"/>
              </w:rPr>
              <w:t>Vedtak:</w:t>
            </w:r>
            <w:r w:rsidR="000E364C">
              <w:rPr>
                <w:rFonts w:ascii="Arial" w:eastAsia="Arial" w:hAnsi="Arial" w:cs="Arial"/>
                <w:b/>
                <w:bCs/>
                <w:sz w:val="22"/>
                <w:szCs w:val="22"/>
              </w:rPr>
              <w:t xml:space="preserve"> </w:t>
            </w:r>
            <w:r>
              <w:rPr>
                <w:rFonts w:ascii="Arial" w:eastAsia="Arial" w:hAnsi="Arial" w:cs="Arial"/>
                <w:sz w:val="22"/>
                <w:szCs w:val="22"/>
              </w:rPr>
              <w:t>Styret i NSBK har ingen innvendinger.</w:t>
            </w:r>
          </w:p>
          <w:p w14:paraId="00000054" w14:textId="77777777" w:rsidR="00B54179" w:rsidRDefault="00B54179">
            <w:pPr>
              <w:pStyle w:val="Normal2"/>
              <w:rPr>
                <w:rFonts w:ascii="Arial" w:eastAsia="Arial" w:hAnsi="Arial" w:cs="Arial"/>
                <w:b/>
                <w:sz w:val="22"/>
                <w:szCs w:val="22"/>
              </w:rPr>
            </w:pPr>
          </w:p>
          <w:p w14:paraId="00000056" w14:textId="03D286FA" w:rsidR="00B54179" w:rsidRDefault="00B05B2D">
            <w:pPr>
              <w:pStyle w:val="Normal2"/>
              <w:rPr>
                <w:rFonts w:ascii="Arial" w:eastAsia="Arial" w:hAnsi="Arial" w:cs="Arial"/>
                <w:b/>
                <w:sz w:val="22"/>
                <w:szCs w:val="22"/>
              </w:rPr>
            </w:pPr>
            <w:r>
              <w:rPr>
                <w:rFonts w:ascii="Arial" w:eastAsia="Arial" w:hAnsi="Arial" w:cs="Arial"/>
                <w:b/>
                <w:sz w:val="22"/>
                <w:szCs w:val="22"/>
              </w:rPr>
              <w:t>Sak 5c:</w:t>
            </w:r>
          </w:p>
          <w:p w14:paraId="00000058" w14:textId="1DEA3B3A" w:rsidR="00B54179" w:rsidRPr="000E364C" w:rsidRDefault="00000000">
            <w:pPr>
              <w:pStyle w:val="Normal2"/>
              <w:rPr>
                <w:rFonts w:ascii="Arial" w:eastAsia="Arial" w:hAnsi="Arial" w:cs="Arial"/>
                <w:b/>
                <w:bCs/>
                <w:sz w:val="22"/>
                <w:szCs w:val="22"/>
              </w:rPr>
            </w:pPr>
            <w:r w:rsidRPr="002C1478">
              <w:rPr>
                <w:rFonts w:ascii="Arial" w:eastAsia="Arial" w:hAnsi="Arial" w:cs="Arial"/>
                <w:b/>
                <w:bCs/>
                <w:sz w:val="22"/>
                <w:szCs w:val="22"/>
              </w:rPr>
              <w:t>Vedtak:</w:t>
            </w:r>
            <w:r w:rsidR="000E364C">
              <w:rPr>
                <w:rFonts w:ascii="Arial" w:eastAsia="Arial" w:hAnsi="Arial" w:cs="Arial"/>
                <w:b/>
                <w:bCs/>
                <w:sz w:val="22"/>
                <w:szCs w:val="22"/>
              </w:rPr>
              <w:t xml:space="preserve"> </w:t>
            </w:r>
            <w:r>
              <w:rPr>
                <w:rFonts w:ascii="Arial" w:eastAsia="Arial" w:hAnsi="Arial" w:cs="Arial"/>
                <w:sz w:val="22"/>
                <w:szCs w:val="22"/>
              </w:rPr>
              <w:t>Styret i NSBK</w:t>
            </w:r>
            <w:r>
              <w:rPr>
                <w:rFonts w:ascii="Arial" w:eastAsia="Arial" w:hAnsi="Arial" w:cs="Arial"/>
                <w:sz w:val="22"/>
                <w:szCs w:val="22"/>
              </w:rPr>
              <w:t xml:space="preserve"> har en forventning til endringer samt åpenhet i prosessen.</w:t>
            </w:r>
          </w:p>
          <w:p w14:paraId="00000059" w14:textId="77777777" w:rsidR="00B54179" w:rsidRDefault="00B54179">
            <w:pPr>
              <w:pStyle w:val="Normal2"/>
              <w:rPr>
                <w:rFonts w:ascii="Arial" w:eastAsia="Arial" w:hAnsi="Arial" w:cs="Arial"/>
                <w:b/>
                <w:sz w:val="22"/>
                <w:szCs w:val="22"/>
              </w:rPr>
            </w:pPr>
          </w:p>
          <w:p w14:paraId="0000005B" w14:textId="58532FEC" w:rsidR="00B54179" w:rsidRPr="00B05B2D" w:rsidRDefault="00B05B2D">
            <w:pPr>
              <w:pStyle w:val="Normal2"/>
              <w:rPr>
                <w:rFonts w:ascii="Arial" w:eastAsia="Arial" w:hAnsi="Arial" w:cs="Arial"/>
                <w:b/>
                <w:sz w:val="22"/>
                <w:szCs w:val="22"/>
              </w:rPr>
            </w:pPr>
            <w:r>
              <w:rPr>
                <w:rFonts w:ascii="Arial" w:eastAsia="Arial" w:hAnsi="Arial" w:cs="Arial"/>
                <w:b/>
                <w:sz w:val="22"/>
                <w:szCs w:val="22"/>
              </w:rPr>
              <w:t>Sak 5d:</w:t>
            </w:r>
          </w:p>
          <w:p w14:paraId="0000005D" w14:textId="2A06773C" w:rsidR="00B54179" w:rsidRPr="000E364C" w:rsidRDefault="00000000">
            <w:pPr>
              <w:pStyle w:val="Normal2"/>
              <w:rPr>
                <w:rFonts w:ascii="Arial" w:eastAsia="Arial" w:hAnsi="Arial" w:cs="Arial"/>
                <w:b/>
                <w:bCs/>
                <w:sz w:val="22"/>
                <w:szCs w:val="22"/>
              </w:rPr>
            </w:pPr>
            <w:r w:rsidRPr="00B05B2D">
              <w:rPr>
                <w:rFonts w:ascii="Arial" w:eastAsia="Arial" w:hAnsi="Arial" w:cs="Arial"/>
                <w:b/>
                <w:bCs/>
                <w:sz w:val="22"/>
                <w:szCs w:val="22"/>
              </w:rPr>
              <w:t>Vedtak:</w:t>
            </w:r>
            <w:r>
              <w:rPr>
                <w:rFonts w:ascii="Arial" w:eastAsia="Arial" w:hAnsi="Arial" w:cs="Arial"/>
                <w:sz w:val="22"/>
                <w:szCs w:val="22"/>
              </w:rPr>
              <w:t>Styret i NSBK støtter forslaget</w:t>
            </w:r>
          </w:p>
          <w:p w14:paraId="0000005E" w14:textId="5518F88F" w:rsidR="00B54179" w:rsidRDefault="000E364C">
            <w:pPr>
              <w:pStyle w:val="Normal2"/>
              <w:rPr>
                <w:rFonts w:ascii="Arial" w:eastAsia="Arial" w:hAnsi="Arial" w:cs="Arial"/>
                <w:b/>
                <w:sz w:val="22"/>
                <w:szCs w:val="22"/>
              </w:rPr>
            </w:pPr>
            <w:r>
              <w:rPr>
                <w:rFonts w:ascii="Arial" w:eastAsia="Arial" w:hAnsi="Arial" w:cs="Arial"/>
                <w:b/>
                <w:sz w:val="22"/>
                <w:szCs w:val="22"/>
              </w:rPr>
              <w:t xml:space="preserve"> </w:t>
            </w:r>
          </w:p>
          <w:p w14:paraId="00000060" w14:textId="0A9E0A79" w:rsidR="00B54179" w:rsidRDefault="00B05B2D">
            <w:pPr>
              <w:pStyle w:val="Normal2"/>
              <w:rPr>
                <w:rFonts w:ascii="Arial" w:eastAsia="Arial" w:hAnsi="Arial" w:cs="Arial"/>
                <w:b/>
                <w:sz w:val="22"/>
                <w:szCs w:val="22"/>
              </w:rPr>
            </w:pPr>
            <w:r>
              <w:rPr>
                <w:rFonts w:ascii="Arial" w:eastAsia="Arial" w:hAnsi="Arial" w:cs="Arial"/>
                <w:b/>
                <w:sz w:val="22"/>
                <w:szCs w:val="22"/>
              </w:rPr>
              <w:t>Sak 5e:</w:t>
            </w:r>
          </w:p>
          <w:p w14:paraId="00000062" w14:textId="1B87565D" w:rsidR="00B54179" w:rsidRPr="000E364C" w:rsidRDefault="00000000">
            <w:pPr>
              <w:pStyle w:val="Normal2"/>
              <w:rPr>
                <w:rFonts w:ascii="Arial" w:eastAsia="Arial" w:hAnsi="Arial" w:cs="Arial"/>
                <w:b/>
                <w:bCs/>
                <w:sz w:val="22"/>
                <w:szCs w:val="22"/>
              </w:rPr>
            </w:pPr>
            <w:r w:rsidRPr="000E364C">
              <w:rPr>
                <w:rFonts w:ascii="Arial" w:eastAsia="Arial" w:hAnsi="Arial" w:cs="Arial"/>
                <w:b/>
                <w:bCs/>
                <w:sz w:val="22"/>
                <w:szCs w:val="22"/>
              </w:rPr>
              <w:t>Vedtak:</w:t>
            </w:r>
            <w:r w:rsidR="000E364C">
              <w:rPr>
                <w:rFonts w:ascii="Arial" w:eastAsia="Arial" w:hAnsi="Arial" w:cs="Arial"/>
                <w:b/>
                <w:bCs/>
                <w:sz w:val="22"/>
                <w:szCs w:val="22"/>
              </w:rPr>
              <w:t xml:space="preserve"> </w:t>
            </w:r>
            <w:r>
              <w:rPr>
                <w:rFonts w:ascii="Arial" w:eastAsia="Arial" w:hAnsi="Arial" w:cs="Arial"/>
                <w:sz w:val="22"/>
                <w:szCs w:val="22"/>
              </w:rPr>
              <w:t>Styret i NSBK støtter forslaget</w:t>
            </w:r>
          </w:p>
          <w:p w14:paraId="00000063" w14:textId="77777777" w:rsidR="00B54179" w:rsidRDefault="00B54179">
            <w:pPr>
              <w:pStyle w:val="Normal2"/>
              <w:rPr>
                <w:rFonts w:ascii="Arial" w:eastAsia="Arial" w:hAnsi="Arial" w:cs="Arial"/>
                <w:b/>
                <w:sz w:val="22"/>
                <w:szCs w:val="22"/>
              </w:rPr>
            </w:pPr>
          </w:p>
          <w:p w14:paraId="00000065" w14:textId="71E440E5" w:rsidR="00B54179" w:rsidRDefault="000E364C">
            <w:pPr>
              <w:pStyle w:val="Normal2"/>
              <w:rPr>
                <w:rFonts w:ascii="Arial" w:eastAsia="Arial" w:hAnsi="Arial" w:cs="Arial"/>
                <w:b/>
                <w:sz w:val="22"/>
                <w:szCs w:val="22"/>
              </w:rPr>
            </w:pPr>
            <w:r>
              <w:rPr>
                <w:rFonts w:ascii="Arial" w:eastAsia="Arial" w:hAnsi="Arial" w:cs="Arial"/>
                <w:b/>
                <w:sz w:val="22"/>
                <w:szCs w:val="22"/>
              </w:rPr>
              <w:t>Sak 5f:</w:t>
            </w:r>
          </w:p>
          <w:p w14:paraId="00000067" w14:textId="22DBAB80" w:rsidR="00B54179" w:rsidRPr="000E364C" w:rsidRDefault="00000000">
            <w:pPr>
              <w:pStyle w:val="Normal2"/>
              <w:rPr>
                <w:rFonts w:ascii="Arial" w:eastAsia="Arial" w:hAnsi="Arial" w:cs="Arial"/>
                <w:b/>
                <w:bCs/>
                <w:sz w:val="22"/>
                <w:szCs w:val="22"/>
              </w:rPr>
            </w:pPr>
            <w:r w:rsidRPr="000E364C">
              <w:rPr>
                <w:rFonts w:ascii="Arial" w:eastAsia="Arial" w:hAnsi="Arial" w:cs="Arial"/>
                <w:b/>
                <w:bCs/>
                <w:sz w:val="22"/>
                <w:szCs w:val="22"/>
              </w:rPr>
              <w:t>Vedtak:</w:t>
            </w:r>
            <w:r w:rsidR="000E364C">
              <w:rPr>
                <w:rFonts w:ascii="Arial" w:eastAsia="Arial" w:hAnsi="Arial" w:cs="Arial"/>
                <w:b/>
                <w:bCs/>
                <w:sz w:val="22"/>
                <w:szCs w:val="22"/>
              </w:rPr>
              <w:t xml:space="preserve"> </w:t>
            </w:r>
            <w:r>
              <w:rPr>
                <w:rFonts w:ascii="Arial" w:eastAsia="Arial" w:hAnsi="Arial" w:cs="Arial"/>
                <w:sz w:val="22"/>
                <w:szCs w:val="22"/>
              </w:rPr>
              <w:t>Styret i NSBK støtter forslaget</w:t>
            </w:r>
          </w:p>
          <w:p w14:paraId="00000068" w14:textId="77777777" w:rsidR="00B54179" w:rsidRDefault="00B54179">
            <w:pPr>
              <w:pStyle w:val="Normal2"/>
              <w:rPr>
                <w:rFonts w:ascii="Arial" w:eastAsia="Arial" w:hAnsi="Arial" w:cs="Arial"/>
                <w:b/>
                <w:sz w:val="22"/>
                <w:szCs w:val="22"/>
              </w:rPr>
            </w:pPr>
          </w:p>
          <w:p w14:paraId="0000006A" w14:textId="196A4B98" w:rsidR="00B54179" w:rsidRDefault="000E364C">
            <w:pPr>
              <w:pStyle w:val="Normal2"/>
              <w:rPr>
                <w:rFonts w:ascii="Arial" w:eastAsia="Arial" w:hAnsi="Arial" w:cs="Arial"/>
                <w:b/>
                <w:sz w:val="22"/>
                <w:szCs w:val="22"/>
              </w:rPr>
            </w:pPr>
            <w:r>
              <w:rPr>
                <w:rFonts w:ascii="Arial" w:eastAsia="Arial" w:hAnsi="Arial" w:cs="Arial"/>
                <w:b/>
                <w:sz w:val="22"/>
                <w:szCs w:val="22"/>
              </w:rPr>
              <w:t>Sak 5g:</w:t>
            </w:r>
          </w:p>
          <w:p w14:paraId="0000006C" w14:textId="19A8ED75" w:rsidR="00B54179" w:rsidRPr="000E364C" w:rsidRDefault="00000000">
            <w:pPr>
              <w:pStyle w:val="Normal2"/>
              <w:rPr>
                <w:rFonts w:ascii="Arial" w:eastAsia="Arial" w:hAnsi="Arial" w:cs="Arial"/>
                <w:b/>
                <w:bCs/>
                <w:sz w:val="22"/>
                <w:szCs w:val="22"/>
              </w:rPr>
            </w:pPr>
            <w:r w:rsidRPr="000E364C">
              <w:rPr>
                <w:rFonts w:ascii="Arial" w:eastAsia="Arial" w:hAnsi="Arial" w:cs="Arial"/>
                <w:b/>
                <w:bCs/>
                <w:sz w:val="22"/>
                <w:szCs w:val="22"/>
              </w:rPr>
              <w:t>Vedtak:</w:t>
            </w:r>
            <w:r>
              <w:rPr>
                <w:rFonts w:ascii="Arial" w:eastAsia="Arial" w:hAnsi="Arial" w:cs="Arial"/>
                <w:sz w:val="22"/>
                <w:szCs w:val="22"/>
              </w:rPr>
              <w:t>Styret i NSBK</w:t>
            </w:r>
            <w:r>
              <w:rPr>
                <w:rFonts w:ascii="Arial" w:eastAsia="Arial" w:hAnsi="Arial" w:cs="Arial"/>
                <w:sz w:val="22"/>
                <w:szCs w:val="22"/>
              </w:rPr>
              <w:t xml:space="preserve"> støtter forslaget</w:t>
            </w:r>
          </w:p>
          <w:p w14:paraId="0000006D" w14:textId="77777777" w:rsidR="00B54179" w:rsidRDefault="00B54179">
            <w:pPr>
              <w:pStyle w:val="Normal2"/>
              <w:rPr>
                <w:rFonts w:ascii="Arial" w:eastAsia="Arial" w:hAnsi="Arial" w:cs="Arial"/>
                <w:b/>
                <w:sz w:val="22"/>
                <w:szCs w:val="22"/>
              </w:rPr>
            </w:pPr>
          </w:p>
          <w:p w14:paraId="0000006F" w14:textId="0E77020C" w:rsidR="00B54179" w:rsidRDefault="000E364C">
            <w:pPr>
              <w:pStyle w:val="Normal2"/>
              <w:rPr>
                <w:rFonts w:ascii="Arial" w:eastAsia="Arial" w:hAnsi="Arial" w:cs="Arial"/>
                <w:b/>
                <w:sz w:val="22"/>
                <w:szCs w:val="22"/>
              </w:rPr>
            </w:pPr>
            <w:r>
              <w:rPr>
                <w:rFonts w:ascii="Arial" w:eastAsia="Arial" w:hAnsi="Arial" w:cs="Arial"/>
                <w:b/>
                <w:sz w:val="22"/>
                <w:szCs w:val="22"/>
              </w:rPr>
              <w:t>Sak 5h:</w:t>
            </w:r>
          </w:p>
          <w:p w14:paraId="00000071" w14:textId="1553CCD7" w:rsidR="00B54179" w:rsidRPr="000E364C" w:rsidRDefault="00000000">
            <w:pPr>
              <w:pStyle w:val="Normal2"/>
              <w:rPr>
                <w:rFonts w:ascii="Arial" w:eastAsia="Arial" w:hAnsi="Arial" w:cs="Arial"/>
                <w:b/>
                <w:bCs/>
                <w:sz w:val="22"/>
                <w:szCs w:val="22"/>
              </w:rPr>
            </w:pPr>
            <w:r w:rsidRPr="000E364C">
              <w:rPr>
                <w:rFonts w:ascii="Arial" w:eastAsia="Arial" w:hAnsi="Arial" w:cs="Arial"/>
                <w:b/>
                <w:bCs/>
                <w:sz w:val="22"/>
                <w:szCs w:val="22"/>
              </w:rPr>
              <w:t>Vedtak:</w:t>
            </w:r>
            <w:r w:rsidR="000E364C">
              <w:rPr>
                <w:rFonts w:ascii="Arial" w:eastAsia="Arial" w:hAnsi="Arial" w:cs="Arial"/>
                <w:b/>
                <w:bCs/>
                <w:sz w:val="22"/>
                <w:szCs w:val="22"/>
              </w:rPr>
              <w:t xml:space="preserve"> </w:t>
            </w:r>
            <w:r>
              <w:rPr>
                <w:rFonts w:ascii="Arial" w:eastAsia="Arial" w:hAnsi="Arial" w:cs="Arial"/>
                <w:sz w:val="22"/>
                <w:szCs w:val="22"/>
              </w:rPr>
              <w:t>Styret i NSBK innser at vi ikke har nok kunnskap rundt problemstillingen, så vi avstår fra å stemme her.</w:t>
            </w:r>
          </w:p>
          <w:p w14:paraId="00000072" w14:textId="77777777" w:rsidR="00B54179" w:rsidRDefault="00B54179">
            <w:pPr>
              <w:pStyle w:val="Normal2"/>
              <w:rPr>
                <w:rFonts w:ascii="Arial" w:eastAsia="Arial" w:hAnsi="Arial" w:cs="Arial"/>
                <w:b/>
                <w:sz w:val="22"/>
                <w:szCs w:val="22"/>
              </w:rPr>
            </w:pPr>
          </w:p>
          <w:p w14:paraId="0000007B" w14:textId="77777777" w:rsidR="00B54179" w:rsidRDefault="00B54179">
            <w:pPr>
              <w:pStyle w:val="Normal2"/>
              <w:rPr>
                <w:rFonts w:ascii="Arial" w:eastAsia="Arial" w:hAnsi="Arial" w:cs="Arial"/>
                <w:b/>
                <w:sz w:val="22"/>
                <w:szCs w:val="22"/>
              </w:rPr>
            </w:pPr>
          </w:p>
          <w:p w14:paraId="0000007C" w14:textId="792D466A" w:rsidR="00B54179" w:rsidRDefault="00C30BBA">
            <w:pPr>
              <w:pStyle w:val="Normal2"/>
              <w:rPr>
                <w:rFonts w:ascii="Arial" w:eastAsia="Arial" w:hAnsi="Arial" w:cs="Arial"/>
                <w:b/>
                <w:sz w:val="22"/>
                <w:szCs w:val="22"/>
              </w:rPr>
            </w:pPr>
            <w:r w:rsidRPr="00EA61A5">
              <w:rPr>
                <w:rFonts w:ascii="Arial" w:eastAsia="Arial" w:hAnsi="Arial" w:cs="Arial"/>
                <w:b/>
                <w:sz w:val="22"/>
                <w:szCs w:val="22"/>
              </w:rPr>
              <w:t>Sak 7</w:t>
            </w:r>
            <w:r w:rsidR="000E364C" w:rsidRPr="00EA61A5">
              <w:rPr>
                <w:rFonts w:ascii="Arial" w:eastAsia="Arial" w:hAnsi="Arial" w:cs="Arial"/>
                <w:b/>
                <w:sz w:val="22"/>
                <w:szCs w:val="22"/>
              </w:rPr>
              <w:t>:</w:t>
            </w:r>
          </w:p>
          <w:p w14:paraId="09694812" w14:textId="42328AEF" w:rsidR="00D25288" w:rsidRPr="00EA61A5" w:rsidRDefault="00D25288">
            <w:pPr>
              <w:pStyle w:val="Normal2"/>
              <w:rPr>
                <w:rFonts w:ascii="Arial" w:eastAsia="Arial" w:hAnsi="Arial" w:cs="Arial"/>
                <w:b/>
                <w:sz w:val="22"/>
                <w:szCs w:val="22"/>
              </w:rPr>
            </w:pPr>
            <w:r>
              <w:rPr>
                <w:rFonts w:ascii="Arial" w:eastAsia="Arial" w:hAnsi="Arial" w:cs="Arial"/>
                <w:b/>
                <w:sz w:val="22"/>
                <w:szCs w:val="22"/>
              </w:rPr>
              <w:t>Vedtak:</w:t>
            </w:r>
          </w:p>
          <w:p w14:paraId="0000007E" w14:textId="3823AC2F" w:rsidR="00B54179" w:rsidRDefault="00D25288">
            <w:pPr>
              <w:pStyle w:val="Normal2"/>
              <w:rPr>
                <w:rFonts w:ascii="Arial" w:eastAsia="Arial" w:hAnsi="Arial" w:cs="Arial"/>
                <w:sz w:val="22"/>
                <w:szCs w:val="22"/>
              </w:rPr>
            </w:pPr>
            <w:r>
              <w:rPr>
                <w:rFonts w:ascii="Arial" w:eastAsia="Arial" w:hAnsi="Arial" w:cs="Arial"/>
                <w:sz w:val="22"/>
                <w:szCs w:val="22"/>
              </w:rPr>
              <w:t xml:space="preserve">Vi ønsker å </w:t>
            </w:r>
            <w:r w:rsidR="006E30E4">
              <w:rPr>
                <w:rFonts w:ascii="Arial" w:eastAsia="Arial" w:hAnsi="Arial" w:cs="Arial"/>
                <w:sz w:val="22"/>
                <w:szCs w:val="22"/>
              </w:rPr>
              <w:t>f</w:t>
            </w:r>
            <w:r w:rsidR="64360F00" w:rsidRPr="64360F00">
              <w:rPr>
                <w:rFonts w:ascii="Arial" w:eastAsia="Arial" w:hAnsi="Arial" w:cs="Arial"/>
                <w:sz w:val="22"/>
                <w:szCs w:val="22"/>
              </w:rPr>
              <w:t xml:space="preserve">ølge med på hva de økte budsjettene i IT investeringer skal resultere i for medlemmene. </w:t>
            </w:r>
          </w:p>
          <w:p w14:paraId="0000007F" w14:textId="77777777" w:rsidR="00B54179" w:rsidRDefault="00B54179">
            <w:pPr>
              <w:pStyle w:val="Normal2"/>
              <w:rPr>
                <w:rFonts w:ascii="Arial" w:eastAsia="Arial" w:hAnsi="Arial" w:cs="Arial"/>
                <w:b/>
                <w:sz w:val="22"/>
                <w:szCs w:val="22"/>
              </w:rPr>
            </w:pPr>
          </w:p>
          <w:p w14:paraId="00000081" w14:textId="6F20C482" w:rsidR="00B54179" w:rsidRDefault="00000000">
            <w:pPr>
              <w:pStyle w:val="Normal2"/>
              <w:rPr>
                <w:rFonts w:ascii="Arial" w:eastAsia="Arial" w:hAnsi="Arial" w:cs="Arial"/>
                <w:b/>
                <w:sz w:val="22"/>
                <w:szCs w:val="22"/>
              </w:rPr>
            </w:pPr>
            <w:r>
              <w:rPr>
                <w:rFonts w:ascii="Arial" w:eastAsia="Arial" w:hAnsi="Arial" w:cs="Arial"/>
                <w:b/>
                <w:sz w:val="22"/>
                <w:szCs w:val="22"/>
              </w:rPr>
              <w:t>Sak 8 Valg:</w:t>
            </w:r>
          </w:p>
          <w:p w14:paraId="00000083" w14:textId="149C979D" w:rsidR="00B54179" w:rsidRPr="00090AFD" w:rsidRDefault="00000000">
            <w:pPr>
              <w:pStyle w:val="Normal2"/>
              <w:rPr>
                <w:rFonts w:ascii="Arial" w:eastAsia="Arial" w:hAnsi="Arial" w:cs="Arial"/>
                <w:b/>
                <w:bCs/>
                <w:sz w:val="22"/>
                <w:szCs w:val="22"/>
              </w:rPr>
            </w:pPr>
            <w:r w:rsidRPr="00090AFD">
              <w:rPr>
                <w:rFonts w:ascii="Arial" w:eastAsia="Arial" w:hAnsi="Arial" w:cs="Arial"/>
                <w:b/>
                <w:bCs/>
                <w:sz w:val="22"/>
                <w:szCs w:val="22"/>
              </w:rPr>
              <w:t>Vedtak:</w:t>
            </w:r>
            <w:r w:rsidR="00090AFD">
              <w:rPr>
                <w:rFonts w:ascii="Arial" w:eastAsia="Arial" w:hAnsi="Arial" w:cs="Arial"/>
                <w:b/>
                <w:bCs/>
                <w:sz w:val="22"/>
                <w:szCs w:val="22"/>
              </w:rPr>
              <w:t xml:space="preserve"> </w:t>
            </w:r>
            <w:r w:rsidR="64360F00" w:rsidRPr="64360F00">
              <w:rPr>
                <w:rFonts w:ascii="Arial" w:eastAsia="Arial" w:hAnsi="Arial" w:cs="Arial"/>
                <w:sz w:val="22"/>
                <w:szCs w:val="22"/>
              </w:rPr>
              <w:t>Styret i NSBK støtter gjenvalg av Nils-Erik Haagenrud som leder.</w:t>
            </w:r>
          </w:p>
          <w:p w14:paraId="1D7AF684" w14:textId="136CA4CA" w:rsidR="64360F00" w:rsidRDefault="64360F00" w:rsidP="64360F00">
            <w:pPr>
              <w:pStyle w:val="Normal2"/>
              <w:rPr>
                <w:rFonts w:ascii="Arial" w:eastAsia="Arial" w:hAnsi="Arial" w:cs="Arial"/>
                <w:sz w:val="22"/>
                <w:szCs w:val="22"/>
              </w:rPr>
            </w:pPr>
          </w:p>
          <w:p w14:paraId="0F568A5C" w14:textId="3451C094" w:rsidR="00B54179" w:rsidRPr="00C91E48" w:rsidRDefault="00090AFD" w:rsidP="00C91E48">
            <w:pPr>
              <w:pStyle w:val="Normal2"/>
              <w:rPr>
                <w:rFonts w:ascii="Arial" w:eastAsia="Arial" w:hAnsi="Arial" w:cs="Arial"/>
                <w:sz w:val="22"/>
                <w:szCs w:val="22"/>
              </w:rPr>
            </w:pPr>
            <w:r w:rsidRPr="00063C5B">
              <w:rPr>
                <w:rFonts w:ascii="Arial" w:eastAsia="Arial" w:hAnsi="Arial" w:cs="Arial"/>
                <w:sz w:val="22"/>
                <w:szCs w:val="22"/>
              </w:rPr>
              <w:t>Vi støtter</w:t>
            </w:r>
            <w:r w:rsidR="64360F00" w:rsidRPr="00063C5B">
              <w:rPr>
                <w:rFonts w:ascii="Arial" w:eastAsia="Arial" w:hAnsi="Arial" w:cs="Arial"/>
                <w:sz w:val="22"/>
                <w:szCs w:val="22"/>
              </w:rPr>
              <w:t xml:space="preserve"> </w:t>
            </w:r>
            <w:r w:rsidR="64360F00" w:rsidRPr="64360F00">
              <w:rPr>
                <w:rFonts w:ascii="Arial" w:eastAsia="Arial" w:hAnsi="Arial" w:cs="Arial"/>
                <w:sz w:val="22"/>
                <w:szCs w:val="22"/>
              </w:rPr>
              <w:t xml:space="preserve">valgkomiteens innstilling også når det gjelder de </w:t>
            </w:r>
            <w:r w:rsidRPr="00063C5B">
              <w:rPr>
                <w:rFonts w:ascii="Arial" w:eastAsia="Arial" w:hAnsi="Arial" w:cs="Arial"/>
                <w:sz w:val="22"/>
                <w:szCs w:val="22"/>
              </w:rPr>
              <w:t>øvrige</w:t>
            </w:r>
            <w:r>
              <w:rPr>
                <w:rFonts w:ascii="Arial" w:eastAsia="Arial" w:hAnsi="Arial" w:cs="Arial"/>
                <w:sz w:val="22"/>
                <w:szCs w:val="22"/>
              </w:rPr>
              <w:t xml:space="preserve"> </w:t>
            </w:r>
            <w:r w:rsidR="64360F00" w:rsidRPr="64360F00">
              <w:rPr>
                <w:rFonts w:ascii="Arial" w:eastAsia="Arial" w:hAnsi="Arial" w:cs="Arial"/>
                <w:sz w:val="22"/>
                <w:szCs w:val="22"/>
              </w:rPr>
              <w:t>kandidatene.</w:t>
            </w:r>
          </w:p>
          <w:p w14:paraId="00000087" w14:textId="77777777" w:rsidR="00090AFD" w:rsidRDefault="00090AFD" w:rsidP="00090AFD">
            <w:pPr>
              <w:pStyle w:val="Normal2"/>
              <w:rPr>
                <w:rFonts w:ascii="Arial" w:eastAsia="Arial" w:hAnsi="Arial" w:cs="Arial"/>
                <w:b/>
                <w:sz w:val="22"/>
                <w:szCs w:val="22"/>
              </w:rPr>
            </w:pPr>
          </w:p>
        </w:tc>
        <w:tc>
          <w:tcPr>
            <w:tcW w:w="1423" w:type="dxa"/>
            <w:vAlign w:val="center"/>
          </w:tcPr>
          <w:p w14:paraId="00000088" w14:textId="77777777" w:rsidR="00B54179" w:rsidRDefault="00000000">
            <w:pPr>
              <w:pStyle w:val="Normal2"/>
              <w:rPr>
                <w:rFonts w:ascii="Arial" w:eastAsia="Arial" w:hAnsi="Arial" w:cs="Arial"/>
                <w:sz w:val="22"/>
                <w:szCs w:val="22"/>
              </w:rPr>
            </w:pPr>
            <w:r>
              <w:rPr>
                <w:rFonts w:ascii="Arial" w:eastAsia="Arial" w:hAnsi="Arial" w:cs="Arial"/>
                <w:sz w:val="22"/>
                <w:szCs w:val="22"/>
              </w:rPr>
              <w:lastRenderedPageBreak/>
              <w:t>Berit</w:t>
            </w:r>
          </w:p>
        </w:tc>
      </w:tr>
      <w:tr w:rsidR="00B54179" w14:paraId="5A5F7486" w14:textId="77777777" w:rsidTr="72F7D567">
        <w:trPr>
          <w:trHeight w:val="594"/>
        </w:trPr>
        <w:tc>
          <w:tcPr>
            <w:tcW w:w="1260" w:type="dxa"/>
            <w:vAlign w:val="center"/>
          </w:tcPr>
          <w:p w14:paraId="00000089" w14:textId="77777777" w:rsidR="00B54179" w:rsidRDefault="00000000">
            <w:pPr>
              <w:pStyle w:val="Normal2"/>
              <w:jc w:val="center"/>
              <w:rPr>
                <w:rFonts w:ascii="Arial" w:eastAsia="Arial" w:hAnsi="Arial" w:cs="Arial"/>
                <w:sz w:val="22"/>
                <w:szCs w:val="22"/>
              </w:rPr>
            </w:pPr>
            <w:r>
              <w:rPr>
                <w:rFonts w:ascii="Arial" w:eastAsia="Arial" w:hAnsi="Arial" w:cs="Arial"/>
                <w:sz w:val="22"/>
                <w:szCs w:val="22"/>
              </w:rPr>
              <w:t>34/24</w:t>
            </w:r>
          </w:p>
        </w:tc>
        <w:tc>
          <w:tcPr>
            <w:tcW w:w="6962" w:type="dxa"/>
            <w:vAlign w:val="center"/>
          </w:tcPr>
          <w:p w14:paraId="0000008A" w14:textId="77777777" w:rsidR="00B54179" w:rsidRDefault="00000000">
            <w:pPr>
              <w:pStyle w:val="Normal2"/>
              <w:spacing w:after="240"/>
              <w:rPr>
                <w:rFonts w:ascii="Arial" w:eastAsia="Arial" w:hAnsi="Arial" w:cs="Arial"/>
                <w:b/>
                <w:sz w:val="22"/>
                <w:szCs w:val="22"/>
              </w:rPr>
            </w:pPr>
            <w:r>
              <w:rPr>
                <w:rFonts w:ascii="Arial" w:eastAsia="Arial" w:hAnsi="Arial" w:cs="Arial"/>
                <w:b/>
                <w:sz w:val="22"/>
                <w:szCs w:val="22"/>
              </w:rPr>
              <w:t>Planlegging av fysisk styremøte i Vestby i september i forbindelse med NSBK rasespesial.</w:t>
            </w:r>
          </w:p>
          <w:p w14:paraId="0000008D" w14:textId="3F55CFB3" w:rsidR="00B54179" w:rsidRPr="008A7D8D" w:rsidRDefault="00000000" w:rsidP="007054F1">
            <w:pPr>
              <w:pStyle w:val="Normal2"/>
              <w:spacing w:after="240"/>
              <w:rPr>
                <w:rFonts w:ascii="Arial" w:eastAsia="Arial" w:hAnsi="Arial" w:cs="Arial"/>
                <w:b/>
                <w:bCs/>
                <w:sz w:val="22"/>
                <w:szCs w:val="22"/>
              </w:rPr>
            </w:pPr>
            <w:r w:rsidRPr="008A7D8D">
              <w:rPr>
                <w:rFonts w:ascii="Arial" w:eastAsia="Arial" w:hAnsi="Arial" w:cs="Arial"/>
                <w:b/>
                <w:bCs/>
                <w:sz w:val="22"/>
                <w:szCs w:val="22"/>
              </w:rPr>
              <w:t>Reise/overnatting</w:t>
            </w:r>
            <w:r w:rsidR="008A7D8D">
              <w:rPr>
                <w:rFonts w:ascii="Arial" w:eastAsia="Arial" w:hAnsi="Arial" w:cs="Arial"/>
                <w:b/>
                <w:bCs/>
                <w:sz w:val="22"/>
                <w:szCs w:val="22"/>
              </w:rPr>
              <w:br/>
            </w:r>
            <w:r w:rsidR="72F7D567" w:rsidRPr="008A7D8D">
              <w:rPr>
                <w:rFonts w:ascii="Arial" w:eastAsia="Arial" w:hAnsi="Arial" w:cs="Arial"/>
                <w:b/>
                <w:bCs/>
                <w:sz w:val="22"/>
                <w:szCs w:val="22"/>
              </w:rPr>
              <w:t>Vedtak:</w:t>
            </w:r>
            <w:r w:rsidR="008A7D8D">
              <w:t xml:space="preserve"> </w:t>
            </w:r>
            <w:r w:rsidR="72F7D567" w:rsidRPr="72F7D567">
              <w:rPr>
                <w:rFonts w:ascii="Arial" w:eastAsia="Arial" w:hAnsi="Arial" w:cs="Arial"/>
                <w:sz w:val="22"/>
                <w:szCs w:val="22"/>
              </w:rPr>
              <w:t>De enkelte styremedlemmer kommuniserer til Anne Marie behov for overnatting.</w:t>
            </w:r>
          </w:p>
          <w:p w14:paraId="00000090" w14:textId="3DEF15D9" w:rsidR="00B54179" w:rsidRPr="008A7D8D" w:rsidRDefault="00000000" w:rsidP="006D5B34">
            <w:pPr>
              <w:pStyle w:val="Normal2"/>
              <w:spacing w:after="240"/>
              <w:rPr>
                <w:rFonts w:ascii="Arial" w:eastAsia="Arial" w:hAnsi="Arial" w:cs="Arial"/>
                <w:b/>
                <w:bCs/>
                <w:sz w:val="22"/>
                <w:szCs w:val="22"/>
              </w:rPr>
            </w:pPr>
            <w:r w:rsidRPr="008A7D8D">
              <w:rPr>
                <w:rFonts w:ascii="Arial" w:eastAsia="Arial" w:hAnsi="Arial" w:cs="Arial"/>
                <w:b/>
                <w:bCs/>
                <w:sz w:val="22"/>
                <w:szCs w:val="22"/>
              </w:rPr>
              <w:t>Stand/klubbeffekter hva har vi her?</w:t>
            </w:r>
            <w:r w:rsidR="008A7D8D">
              <w:rPr>
                <w:rFonts w:ascii="Arial" w:eastAsia="Arial" w:hAnsi="Arial" w:cs="Arial"/>
                <w:b/>
                <w:bCs/>
                <w:sz w:val="22"/>
                <w:szCs w:val="22"/>
              </w:rPr>
              <w:br/>
            </w:r>
            <w:r w:rsidRPr="008A7D8D">
              <w:rPr>
                <w:rFonts w:ascii="Arial" w:eastAsia="Arial" w:hAnsi="Arial" w:cs="Arial"/>
                <w:b/>
                <w:bCs/>
                <w:sz w:val="22"/>
                <w:szCs w:val="22"/>
              </w:rPr>
              <w:t>Vedtak:</w:t>
            </w:r>
            <w:r w:rsidR="008A7D8D">
              <w:rPr>
                <w:rFonts w:ascii="Arial" w:eastAsia="Arial" w:hAnsi="Arial" w:cs="Arial"/>
                <w:b/>
                <w:bCs/>
                <w:sz w:val="22"/>
                <w:szCs w:val="22"/>
              </w:rPr>
              <w:t xml:space="preserve"> </w:t>
            </w:r>
            <w:r>
              <w:rPr>
                <w:rFonts w:ascii="Arial" w:eastAsia="Arial" w:hAnsi="Arial" w:cs="Arial"/>
                <w:sz w:val="22"/>
                <w:szCs w:val="22"/>
              </w:rPr>
              <w:t>Vi kartlegger og forbereder dette gjennom styrets digitale kanaler.</w:t>
            </w:r>
          </w:p>
          <w:p w14:paraId="00000091" w14:textId="2E7C55E2" w:rsidR="00B54179" w:rsidRPr="008A7D8D" w:rsidRDefault="00000000" w:rsidP="008A7D8D">
            <w:pPr>
              <w:pStyle w:val="Normal2"/>
              <w:spacing w:after="240"/>
              <w:rPr>
                <w:rFonts w:ascii="Arial" w:eastAsia="Arial" w:hAnsi="Arial" w:cs="Arial"/>
                <w:b/>
                <w:bCs/>
                <w:sz w:val="22"/>
                <w:szCs w:val="22"/>
              </w:rPr>
            </w:pPr>
            <w:r w:rsidRPr="008A7D8D">
              <w:rPr>
                <w:rFonts w:ascii="Arial" w:eastAsia="Arial" w:hAnsi="Arial" w:cs="Arial"/>
                <w:b/>
                <w:bCs/>
                <w:sz w:val="22"/>
                <w:szCs w:val="22"/>
              </w:rPr>
              <w:lastRenderedPageBreak/>
              <w:t>Klubben fremover</w:t>
            </w:r>
            <w:r w:rsidR="008A7D8D">
              <w:rPr>
                <w:rFonts w:ascii="Arial" w:eastAsia="Arial" w:hAnsi="Arial" w:cs="Arial"/>
                <w:b/>
                <w:bCs/>
                <w:sz w:val="22"/>
                <w:szCs w:val="22"/>
              </w:rPr>
              <w:t xml:space="preserve"> </w:t>
            </w:r>
            <w:r w:rsidR="008A7D8D" w:rsidRPr="00C91E48">
              <w:rPr>
                <w:rFonts w:ascii="Arial" w:eastAsia="Arial" w:hAnsi="Arial" w:cs="Arial"/>
                <w:b/>
                <w:bCs/>
                <w:sz w:val="22"/>
                <w:szCs w:val="22"/>
              </w:rPr>
              <w:t>- tiltak</w:t>
            </w:r>
            <w:r w:rsidRPr="008A7D8D">
              <w:rPr>
                <w:rFonts w:ascii="Arial" w:eastAsia="Arial" w:hAnsi="Arial" w:cs="Arial"/>
                <w:b/>
                <w:bCs/>
                <w:sz w:val="22"/>
                <w:szCs w:val="22"/>
              </w:rPr>
              <w:t>:</w:t>
            </w:r>
          </w:p>
          <w:p w14:paraId="00000093" w14:textId="14B5442B" w:rsidR="00B54179" w:rsidRPr="008A7D8D" w:rsidRDefault="00000000" w:rsidP="006D5B34">
            <w:pPr>
              <w:pStyle w:val="Normal2"/>
              <w:spacing w:after="240"/>
              <w:rPr>
                <w:rFonts w:ascii="Arial" w:eastAsia="Arial" w:hAnsi="Arial" w:cs="Arial"/>
                <w:b/>
                <w:bCs/>
                <w:sz w:val="22"/>
                <w:szCs w:val="22"/>
              </w:rPr>
            </w:pPr>
            <w:r w:rsidRPr="008A7D8D">
              <w:rPr>
                <w:rFonts w:ascii="Arial" w:eastAsia="Arial" w:hAnsi="Arial" w:cs="Arial"/>
                <w:b/>
                <w:bCs/>
                <w:sz w:val="22"/>
                <w:szCs w:val="22"/>
              </w:rPr>
              <w:t>Vedtak:</w:t>
            </w:r>
            <w:r w:rsidR="008A7D8D">
              <w:rPr>
                <w:rFonts w:ascii="Arial" w:eastAsia="Arial" w:hAnsi="Arial" w:cs="Arial"/>
                <w:b/>
                <w:bCs/>
                <w:sz w:val="22"/>
                <w:szCs w:val="22"/>
              </w:rPr>
              <w:t xml:space="preserve"> </w:t>
            </w:r>
            <w:r>
              <w:rPr>
                <w:rFonts w:ascii="Arial" w:eastAsia="Arial" w:hAnsi="Arial" w:cs="Arial"/>
                <w:sz w:val="22"/>
                <w:szCs w:val="22"/>
              </w:rPr>
              <w:t>Gjennom styrets digitale kanaler, forbereder styret en liste med saker vi ønsker å behandle på fysisk styremøte i Vestby. Gjennom tilstedeværelse på NSBK’s rasespesial på Vestby er intensjonen å møte aktive medlemmer for innspill.</w:t>
            </w:r>
          </w:p>
          <w:p w14:paraId="00000094" w14:textId="77777777" w:rsidR="00B54179" w:rsidRPr="00532B70" w:rsidRDefault="00000000" w:rsidP="005C0A54">
            <w:pPr>
              <w:pStyle w:val="Normal2"/>
              <w:spacing w:after="240"/>
              <w:rPr>
                <w:rFonts w:ascii="Arial" w:eastAsia="Arial" w:hAnsi="Arial" w:cs="Arial"/>
                <w:b/>
                <w:bCs/>
                <w:sz w:val="22"/>
                <w:szCs w:val="22"/>
              </w:rPr>
            </w:pPr>
            <w:r w:rsidRPr="00532B70">
              <w:rPr>
                <w:rFonts w:ascii="Arial" w:eastAsia="Arial" w:hAnsi="Arial" w:cs="Arial"/>
                <w:b/>
                <w:bCs/>
                <w:sz w:val="22"/>
                <w:szCs w:val="22"/>
              </w:rPr>
              <w:t>Foreløpige forslag omfatter:</w:t>
            </w:r>
          </w:p>
          <w:p w14:paraId="00000095" w14:textId="77777777" w:rsidR="00B54179" w:rsidRDefault="00000000" w:rsidP="00842C38">
            <w:pPr>
              <w:pStyle w:val="Normal2"/>
              <w:numPr>
                <w:ilvl w:val="0"/>
                <w:numId w:val="11"/>
              </w:numPr>
              <w:rPr>
                <w:rFonts w:ascii="Arial" w:eastAsia="Arial" w:hAnsi="Arial" w:cs="Arial"/>
                <w:sz w:val="22"/>
                <w:szCs w:val="22"/>
              </w:rPr>
            </w:pPr>
            <w:r>
              <w:rPr>
                <w:rFonts w:ascii="Arial" w:eastAsia="Arial" w:hAnsi="Arial" w:cs="Arial"/>
                <w:sz w:val="22"/>
                <w:szCs w:val="22"/>
              </w:rPr>
              <w:t xml:space="preserve">En tiltaksplan for rekruttering av medlemmer og hvordan vi kan gi medlemmer et godt tilbud gjennom utvikling av aktivitetstilbudet og refusjonsordninger for helseundersøkelser. </w:t>
            </w:r>
          </w:p>
          <w:p w14:paraId="00000096" w14:textId="51091F55" w:rsidR="00B54179" w:rsidRDefault="00000000" w:rsidP="00842C38">
            <w:pPr>
              <w:pStyle w:val="Normal2"/>
              <w:numPr>
                <w:ilvl w:val="0"/>
                <w:numId w:val="11"/>
              </w:numPr>
              <w:rPr>
                <w:rFonts w:ascii="Arial" w:eastAsia="Arial" w:hAnsi="Arial" w:cs="Arial"/>
                <w:sz w:val="22"/>
                <w:szCs w:val="22"/>
              </w:rPr>
            </w:pPr>
            <w:r>
              <w:rPr>
                <w:rFonts w:ascii="Arial" w:eastAsia="Arial" w:hAnsi="Arial" w:cs="Arial"/>
                <w:sz w:val="22"/>
                <w:szCs w:val="22"/>
              </w:rPr>
              <w:t>Vi ønsker også å planlegge møter med avdelingsledere.</w:t>
            </w:r>
          </w:p>
          <w:p w14:paraId="515F9946" w14:textId="77777777" w:rsidR="008E74FA" w:rsidRDefault="64360F00" w:rsidP="008E74FA">
            <w:pPr>
              <w:pStyle w:val="Normal2"/>
              <w:numPr>
                <w:ilvl w:val="0"/>
                <w:numId w:val="11"/>
              </w:numPr>
              <w:rPr>
                <w:rFonts w:ascii="Arial" w:eastAsia="Arial" w:hAnsi="Arial" w:cs="Arial"/>
                <w:sz w:val="22"/>
                <w:szCs w:val="22"/>
              </w:rPr>
            </w:pPr>
            <w:r w:rsidRPr="008E74FA">
              <w:rPr>
                <w:rFonts w:ascii="Arial" w:eastAsia="Arial" w:hAnsi="Arial" w:cs="Arial"/>
                <w:sz w:val="22"/>
                <w:szCs w:val="22"/>
              </w:rPr>
              <w:t>Vi ønsker en gjennomgang og revidering av reglementet for årskonkurranser gjennom aktivisering og innspill fra avdelingene og medlemmene.</w:t>
            </w:r>
          </w:p>
          <w:p w14:paraId="00000097" w14:textId="5B87EDFE" w:rsidR="00B54179" w:rsidRPr="008E74FA" w:rsidRDefault="64360F00" w:rsidP="008E74FA">
            <w:pPr>
              <w:pStyle w:val="Normal2"/>
              <w:numPr>
                <w:ilvl w:val="0"/>
                <w:numId w:val="11"/>
              </w:numPr>
              <w:rPr>
                <w:rFonts w:ascii="Arial" w:eastAsia="Arial" w:hAnsi="Arial" w:cs="Arial"/>
                <w:sz w:val="22"/>
                <w:szCs w:val="22"/>
              </w:rPr>
            </w:pPr>
            <w:r w:rsidRPr="008E74FA">
              <w:rPr>
                <w:rFonts w:ascii="Arial" w:eastAsia="Arial" w:hAnsi="Arial" w:cs="Arial"/>
                <w:sz w:val="22"/>
                <w:szCs w:val="22"/>
              </w:rPr>
              <w:t>Ferdigstille “Årshjulet”</w:t>
            </w:r>
          </w:p>
        </w:tc>
        <w:tc>
          <w:tcPr>
            <w:tcW w:w="1423" w:type="dxa"/>
            <w:vAlign w:val="center"/>
          </w:tcPr>
          <w:p w14:paraId="00000098" w14:textId="77777777" w:rsidR="00B54179" w:rsidRDefault="00000000">
            <w:pPr>
              <w:pStyle w:val="Normal2"/>
              <w:rPr>
                <w:rFonts w:ascii="Arial" w:eastAsia="Arial" w:hAnsi="Arial" w:cs="Arial"/>
                <w:sz w:val="22"/>
                <w:szCs w:val="22"/>
              </w:rPr>
            </w:pPr>
            <w:r>
              <w:rPr>
                <w:rFonts w:ascii="Arial" w:eastAsia="Arial" w:hAnsi="Arial" w:cs="Arial"/>
                <w:sz w:val="22"/>
                <w:szCs w:val="22"/>
              </w:rPr>
              <w:lastRenderedPageBreak/>
              <w:t>Alle</w:t>
            </w:r>
          </w:p>
        </w:tc>
      </w:tr>
      <w:tr w:rsidR="00B54179" w14:paraId="35C68618" w14:textId="77777777" w:rsidTr="72F7D567">
        <w:trPr>
          <w:trHeight w:val="594"/>
        </w:trPr>
        <w:tc>
          <w:tcPr>
            <w:tcW w:w="1260" w:type="dxa"/>
            <w:vAlign w:val="center"/>
          </w:tcPr>
          <w:p w14:paraId="00000099" w14:textId="77777777" w:rsidR="00B54179" w:rsidRDefault="00000000">
            <w:pPr>
              <w:pStyle w:val="Normal2"/>
              <w:jc w:val="center"/>
              <w:rPr>
                <w:rFonts w:ascii="Arial" w:eastAsia="Arial" w:hAnsi="Arial" w:cs="Arial"/>
                <w:sz w:val="22"/>
                <w:szCs w:val="22"/>
              </w:rPr>
            </w:pPr>
            <w:r>
              <w:rPr>
                <w:rFonts w:ascii="Arial" w:eastAsia="Arial" w:hAnsi="Arial" w:cs="Arial"/>
                <w:sz w:val="22"/>
                <w:szCs w:val="22"/>
              </w:rPr>
              <w:t>35/24</w:t>
            </w:r>
          </w:p>
        </w:tc>
        <w:tc>
          <w:tcPr>
            <w:tcW w:w="6962" w:type="dxa"/>
            <w:vAlign w:val="center"/>
          </w:tcPr>
          <w:p w14:paraId="0000009A" w14:textId="77777777" w:rsidR="00B54179" w:rsidRDefault="00000000">
            <w:pPr>
              <w:pStyle w:val="Normal2"/>
              <w:spacing w:after="240"/>
              <w:rPr>
                <w:rFonts w:ascii="Arial" w:eastAsia="Arial" w:hAnsi="Arial" w:cs="Arial"/>
                <w:b/>
                <w:sz w:val="22"/>
                <w:szCs w:val="22"/>
              </w:rPr>
            </w:pPr>
            <w:r>
              <w:rPr>
                <w:rFonts w:ascii="Arial" w:eastAsia="Arial" w:hAnsi="Arial" w:cs="Arial"/>
                <w:b/>
                <w:sz w:val="22"/>
                <w:szCs w:val="22"/>
              </w:rPr>
              <w:t>innkommet post:</w:t>
            </w:r>
          </w:p>
          <w:p w14:paraId="0000009B" w14:textId="51C57C5B" w:rsidR="00B54179" w:rsidRDefault="00F142D2" w:rsidP="00AF0956">
            <w:pPr>
              <w:pStyle w:val="Normal2"/>
              <w:numPr>
                <w:ilvl w:val="0"/>
                <w:numId w:val="12"/>
              </w:numPr>
              <w:spacing w:after="240"/>
              <w:rPr>
                <w:rFonts w:ascii="Arial" w:eastAsia="Arial" w:hAnsi="Arial" w:cs="Arial"/>
                <w:sz w:val="22"/>
                <w:szCs w:val="22"/>
              </w:rPr>
            </w:pPr>
            <w:r>
              <w:rPr>
                <w:rFonts w:ascii="Arial" w:eastAsia="Arial" w:hAnsi="Arial" w:cs="Arial"/>
                <w:sz w:val="22"/>
                <w:szCs w:val="22"/>
              </w:rPr>
              <w:t>Vi har fått en forespørsel om å representere rasene våre på Oslo Dog Show</w:t>
            </w:r>
            <w:r w:rsidR="00F3533C">
              <w:rPr>
                <w:rFonts w:ascii="Arial" w:eastAsia="Arial" w:hAnsi="Arial" w:cs="Arial"/>
                <w:sz w:val="22"/>
                <w:szCs w:val="22"/>
              </w:rPr>
              <w:t>.</w:t>
            </w:r>
            <w:r>
              <w:rPr>
                <w:rFonts w:ascii="Arial" w:eastAsia="Arial" w:hAnsi="Arial" w:cs="Arial"/>
                <w:sz w:val="22"/>
                <w:szCs w:val="22"/>
              </w:rPr>
              <w:t xml:space="preserve"> </w:t>
            </w:r>
            <w:r w:rsidR="00F3533C">
              <w:rPr>
                <w:rFonts w:ascii="Arial" w:eastAsia="Arial" w:hAnsi="Arial" w:cs="Arial"/>
                <w:sz w:val="22"/>
                <w:szCs w:val="22"/>
              </w:rPr>
              <w:t>K</w:t>
            </w:r>
            <w:r>
              <w:rPr>
                <w:rFonts w:ascii="Arial" w:eastAsia="Arial" w:hAnsi="Arial" w:cs="Arial"/>
                <w:sz w:val="22"/>
                <w:szCs w:val="22"/>
              </w:rPr>
              <w:t xml:space="preserve">an vi ha en stand her og kan vi finne noen som </w:t>
            </w:r>
            <w:r w:rsidR="00B441EE">
              <w:rPr>
                <w:rFonts w:ascii="Arial" w:eastAsia="Arial" w:hAnsi="Arial" w:cs="Arial"/>
                <w:sz w:val="22"/>
                <w:szCs w:val="22"/>
              </w:rPr>
              <w:t>kunne tenke seg å</w:t>
            </w:r>
            <w:r>
              <w:rPr>
                <w:rFonts w:ascii="Arial" w:eastAsia="Arial" w:hAnsi="Arial" w:cs="Arial"/>
                <w:sz w:val="22"/>
                <w:szCs w:val="22"/>
              </w:rPr>
              <w:t xml:space="preserve"> representere rasene våre der?</w:t>
            </w:r>
          </w:p>
          <w:p w14:paraId="0000009D" w14:textId="50FBC3F0" w:rsidR="00B54179" w:rsidRPr="00532B70" w:rsidRDefault="00000000" w:rsidP="00481854">
            <w:pPr>
              <w:pStyle w:val="Normal2"/>
              <w:spacing w:after="240"/>
              <w:ind w:left="360"/>
              <w:rPr>
                <w:rFonts w:ascii="Arial" w:eastAsia="Arial" w:hAnsi="Arial" w:cs="Arial"/>
                <w:b/>
                <w:bCs/>
                <w:sz w:val="22"/>
                <w:szCs w:val="22"/>
              </w:rPr>
            </w:pPr>
            <w:r w:rsidRPr="00532B70">
              <w:rPr>
                <w:rFonts w:ascii="Arial" w:eastAsia="Arial" w:hAnsi="Arial" w:cs="Arial"/>
                <w:b/>
                <w:bCs/>
                <w:sz w:val="22"/>
                <w:szCs w:val="22"/>
              </w:rPr>
              <w:t>Vedtak:</w:t>
            </w:r>
            <w:r w:rsidR="00532B70">
              <w:rPr>
                <w:rFonts w:ascii="Arial" w:eastAsia="Arial" w:hAnsi="Arial" w:cs="Arial"/>
                <w:b/>
                <w:bCs/>
                <w:sz w:val="22"/>
                <w:szCs w:val="22"/>
              </w:rPr>
              <w:t xml:space="preserve"> </w:t>
            </w:r>
            <w:r>
              <w:rPr>
                <w:rFonts w:ascii="Arial" w:eastAsia="Arial" w:hAnsi="Arial" w:cs="Arial"/>
                <w:sz w:val="22"/>
                <w:szCs w:val="22"/>
              </w:rPr>
              <w:t>Vi sender forespørsel til NSBK Avdeling Oslo og Akershus om de kan sende delegater.</w:t>
            </w:r>
          </w:p>
          <w:p w14:paraId="0000009E" w14:textId="4B57DE2A" w:rsidR="00B54179" w:rsidRDefault="00000000" w:rsidP="00AF0956">
            <w:pPr>
              <w:pStyle w:val="Normal2"/>
              <w:numPr>
                <w:ilvl w:val="0"/>
                <w:numId w:val="12"/>
              </w:numPr>
              <w:spacing w:after="240"/>
              <w:rPr>
                <w:rFonts w:ascii="Arial" w:eastAsia="Arial" w:hAnsi="Arial" w:cs="Arial"/>
                <w:sz w:val="22"/>
                <w:szCs w:val="22"/>
              </w:rPr>
            </w:pPr>
            <w:r>
              <w:rPr>
                <w:rFonts w:ascii="Arial" w:eastAsia="Arial" w:hAnsi="Arial" w:cs="Arial"/>
                <w:sz w:val="22"/>
                <w:szCs w:val="22"/>
              </w:rPr>
              <w:t xml:space="preserve">Vi </w:t>
            </w:r>
            <w:r w:rsidR="00D57F6C">
              <w:rPr>
                <w:rFonts w:ascii="Arial" w:eastAsia="Arial" w:hAnsi="Arial" w:cs="Arial"/>
                <w:sz w:val="22"/>
                <w:szCs w:val="22"/>
              </w:rPr>
              <w:t>har motatt en anmodning om å</w:t>
            </w:r>
            <w:r>
              <w:rPr>
                <w:rFonts w:ascii="Arial" w:eastAsia="Arial" w:hAnsi="Arial" w:cs="Arial"/>
                <w:sz w:val="22"/>
                <w:szCs w:val="22"/>
              </w:rPr>
              <w:t xml:space="preserve"> melde inn til ISPU</w:t>
            </w:r>
            <w:r>
              <w:rPr>
                <w:rFonts w:ascii="Arial" w:eastAsia="Arial" w:hAnsi="Arial" w:cs="Arial"/>
                <w:sz w:val="22"/>
                <w:szCs w:val="22"/>
              </w:rPr>
              <w:t xml:space="preserve"> antall medlemmer i NSBK for 2023 og 2024.</w:t>
            </w:r>
          </w:p>
          <w:p w14:paraId="000000A0" w14:textId="2CBB9855" w:rsidR="00B54179" w:rsidRPr="00481854" w:rsidRDefault="00000000" w:rsidP="00481854">
            <w:pPr>
              <w:pStyle w:val="Normal2"/>
              <w:spacing w:after="240"/>
              <w:ind w:left="360"/>
              <w:rPr>
                <w:rFonts w:ascii="Arial" w:eastAsia="Arial" w:hAnsi="Arial" w:cs="Arial"/>
                <w:b/>
                <w:bCs/>
                <w:sz w:val="22"/>
                <w:szCs w:val="22"/>
              </w:rPr>
            </w:pPr>
            <w:r w:rsidRPr="00481854">
              <w:rPr>
                <w:rFonts w:ascii="Arial" w:eastAsia="Arial" w:hAnsi="Arial" w:cs="Arial"/>
                <w:b/>
                <w:bCs/>
                <w:sz w:val="22"/>
                <w:szCs w:val="22"/>
              </w:rPr>
              <w:t>Vedtak:</w:t>
            </w:r>
            <w:r w:rsidR="00481854">
              <w:rPr>
                <w:rFonts w:ascii="Arial" w:eastAsia="Arial" w:hAnsi="Arial" w:cs="Arial"/>
                <w:b/>
                <w:bCs/>
                <w:sz w:val="22"/>
                <w:szCs w:val="22"/>
              </w:rPr>
              <w:t xml:space="preserve"> </w:t>
            </w:r>
            <w:r>
              <w:rPr>
                <w:rFonts w:ascii="Arial" w:eastAsia="Arial" w:hAnsi="Arial" w:cs="Arial"/>
                <w:sz w:val="22"/>
                <w:szCs w:val="22"/>
              </w:rPr>
              <w:t>Leder og sekretær melder inn antall medlemmer til ISPU.</w:t>
            </w:r>
          </w:p>
        </w:tc>
        <w:tc>
          <w:tcPr>
            <w:tcW w:w="1423" w:type="dxa"/>
            <w:vAlign w:val="center"/>
          </w:tcPr>
          <w:p w14:paraId="000000A1" w14:textId="77777777" w:rsidR="00B54179" w:rsidRDefault="00000000">
            <w:pPr>
              <w:pStyle w:val="Normal2"/>
              <w:rPr>
                <w:rFonts w:ascii="Arial" w:eastAsia="Arial" w:hAnsi="Arial" w:cs="Arial"/>
                <w:sz w:val="22"/>
                <w:szCs w:val="22"/>
              </w:rPr>
            </w:pPr>
            <w:r>
              <w:rPr>
                <w:rFonts w:ascii="Arial" w:eastAsia="Arial" w:hAnsi="Arial" w:cs="Arial"/>
                <w:sz w:val="22"/>
                <w:szCs w:val="22"/>
              </w:rPr>
              <w:t>Berit/</w:t>
            </w:r>
          </w:p>
          <w:p w14:paraId="000000A2" w14:textId="77777777" w:rsidR="00B54179" w:rsidRDefault="00000000">
            <w:pPr>
              <w:pStyle w:val="Normal2"/>
              <w:rPr>
                <w:rFonts w:ascii="Arial" w:eastAsia="Arial" w:hAnsi="Arial" w:cs="Arial"/>
                <w:sz w:val="22"/>
                <w:szCs w:val="22"/>
              </w:rPr>
            </w:pPr>
            <w:r>
              <w:rPr>
                <w:rFonts w:ascii="Arial" w:eastAsia="Arial" w:hAnsi="Arial" w:cs="Arial"/>
                <w:sz w:val="22"/>
                <w:szCs w:val="22"/>
              </w:rPr>
              <w:t>Kai Ove</w:t>
            </w:r>
          </w:p>
        </w:tc>
      </w:tr>
      <w:tr w:rsidR="00B54179" w14:paraId="63696B87" w14:textId="77777777" w:rsidTr="72F7D567">
        <w:trPr>
          <w:trHeight w:val="519"/>
        </w:trPr>
        <w:tc>
          <w:tcPr>
            <w:tcW w:w="1260" w:type="dxa"/>
            <w:vAlign w:val="center"/>
          </w:tcPr>
          <w:p w14:paraId="000000A3" w14:textId="77777777" w:rsidR="00B54179" w:rsidRDefault="00000000" w:rsidP="00481854">
            <w:pPr>
              <w:pStyle w:val="Normal2"/>
              <w:jc w:val="center"/>
              <w:rPr>
                <w:rFonts w:ascii="Arial" w:eastAsia="Arial" w:hAnsi="Arial" w:cs="Arial"/>
                <w:sz w:val="22"/>
                <w:szCs w:val="22"/>
              </w:rPr>
            </w:pPr>
            <w:r>
              <w:rPr>
                <w:rFonts w:ascii="Arial" w:eastAsia="Arial" w:hAnsi="Arial" w:cs="Arial"/>
                <w:sz w:val="22"/>
                <w:szCs w:val="22"/>
              </w:rPr>
              <w:t>36/24</w:t>
            </w:r>
          </w:p>
        </w:tc>
        <w:tc>
          <w:tcPr>
            <w:tcW w:w="6962" w:type="dxa"/>
            <w:vAlign w:val="center"/>
          </w:tcPr>
          <w:p w14:paraId="000000A4" w14:textId="77777777" w:rsidR="00B54179" w:rsidRDefault="00000000">
            <w:pPr>
              <w:pStyle w:val="Normal2"/>
              <w:rPr>
                <w:rFonts w:ascii="Arial" w:eastAsia="Arial" w:hAnsi="Arial" w:cs="Arial"/>
                <w:b/>
                <w:sz w:val="22"/>
                <w:szCs w:val="22"/>
              </w:rPr>
            </w:pPr>
            <w:r>
              <w:rPr>
                <w:rFonts w:ascii="Arial" w:eastAsia="Arial" w:hAnsi="Arial" w:cs="Arial"/>
                <w:b/>
                <w:sz w:val="22"/>
                <w:szCs w:val="22"/>
              </w:rPr>
              <w:t>Status Økonomi</w:t>
            </w:r>
          </w:p>
          <w:p w14:paraId="000000A5" w14:textId="77777777" w:rsidR="00B54179" w:rsidRDefault="00B54179">
            <w:pPr>
              <w:pStyle w:val="Normal2"/>
              <w:rPr>
                <w:rFonts w:ascii="Arial" w:eastAsia="Arial" w:hAnsi="Arial" w:cs="Arial"/>
                <w:b/>
                <w:sz w:val="22"/>
                <w:szCs w:val="22"/>
              </w:rPr>
            </w:pPr>
          </w:p>
          <w:p w14:paraId="000000A6" w14:textId="4C6683D2" w:rsidR="00B54179" w:rsidRDefault="00000000" w:rsidP="00B0413A">
            <w:pPr>
              <w:pStyle w:val="Normal2"/>
              <w:numPr>
                <w:ilvl w:val="0"/>
                <w:numId w:val="12"/>
              </w:numPr>
              <w:rPr>
                <w:rFonts w:ascii="Arial" w:eastAsia="Arial" w:hAnsi="Arial" w:cs="Arial"/>
                <w:sz w:val="22"/>
                <w:szCs w:val="22"/>
              </w:rPr>
            </w:pPr>
            <w:r>
              <w:rPr>
                <w:rFonts w:ascii="Arial" w:eastAsia="Arial" w:hAnsi="Arial" w:cs="Arial"/>
                <w:sz w:val="22"/>
                <w:szCs w:val="22"/>
              </w:rPr>
              <w:t xml:space="preserve">Kasserer </w:t>
            </w:r>
            <w:r w:rsidR="00481854" w:rsidRPr="00C91E48">
              <w:rPr>
                <w:rFonts w:ascii="Arial" w:eastAsia="Arial" w:hAnsi="Arial" w:cs="Arial"/>
                <w:sz w:val="22"/>
                <w:szCs w:val="22"/>
              </w:rPr>
              <w:t>ga en</w:t>
            </w:r>
            <w:r w:rsidRPr="00C91E48">
              <w:rPr>
                <w:rFonts w:ascii="Arial" w:eastAsia="Arial" w:hAnsi="Arial" w:cs="Arial"/>
                <w:sz w:val="22"/>
                <w:szCs w:val="22"/>
              </w:rPr>
              <w:t xml:space="preserve"> </w:t>
            </w:r>
            <w:r>
              <w:rPr>
                <w:rFonts w:ascii="Arial" w:eastAsia="Arial" w:hAnsi="Arial" w:cs="Arial"/>
                <w:sz w:val="22"/>
                <w:szCs w:val="22"/>
              </w:rPr>
              <w:t>oppdatering rundt klubbens økonomi</w:t>
            </w:r>
          </w:p>
          <w:p w14:paraId="000000A7" w14:textId="77777777" w:rsidR="00B54179" w:rsidRDefault="00B54179">
            <w:pPr>
              <w:pStyle w:val="Normal2"/>
              <w:rPr>
                <w:rFonts w:ascii="Arial" w:eastAsia="Arial" w:hAnsi="Arial" w:cs="Arial"/>
                <w:sz w:val="22"/>
                <w:szCs w:val="22"/>
              </w:rPr>
            </w:pPr>
          </w:p>
          <w:p w14:paraId="000000A9" w14:textId="612C08A5" w:rsidR="00B54179" w:rsidRPr="00D55677" w:rsidRDefault="00000000" w:rsidP="006E31AD">
            <w:pPr>
              <w:pStyle w:val="Normal2"/>
              <w:ind w:left="360"/>
              <w:rPr>
                <w:rFonts w:ascii="Arial" w:eastAsia="Arial" w:hAnsi="Arial" w:cs="Arial"/>
                <w:b/>
                <w:bCs/>
                <w:sz w:val="22"/>
                <w:szCs w:val="22"/>
              </w:rPr>
            </w:pPr>
            <w:r w:rsidRPr="00481854">
              <w:rPr>
                <w:rFonts w:ascii="Arial" w:eastAsia="Arial" w:hAnsi="Arial" w:cs="Arial"/>
                <w:b/>
                <w:bCs/>
                <w:sz w:val="22"/>
                <w:szCs w:val="22"/>
              </w:rPr>
              <w:t>Vedtak</w:t>
            </w:r>
            <w:r w:rsidR="00D55677">
              <w:rPr>
                <w:rFonts w:ascii="Arial" w:eastAsia="Arial" w:hAnsi="Arial" w:cs="Arial"/>
                <w:b/>
                <w:bCs/>
                <w:sz w:val="22"/>
                <w:szCs w:val="22"/>
              </w:rPr>
              <w:t xml:space="preserve">: </w:t>
            </w:r>
            <w:r>
              <w:rPr>
                <w:rFonts w:ascii="Arial" w:eastAsia="Arial" w:hAnsi="Arial" w:cs="Arial"/>
                <w:sz w:val="22"/>
                <w:szCs w:val="22"/>
              </w:rPr>
              <w:t>O</w:t>
            </w:r>
            <w:r w:rsidR="00481CAA">
              <w:rPr>
                <w:rFonts w:ascii="Arial" w:eastAsia="Arial" w:hAnsi="Arial" w:cs="Arial"/>
                <w:sz w:val="22"/>
                <w:szCs w:val="22"/>
              </w:rPr>
              <w:t>ppdateringen</w:t>
            </w:r>
            <w:r>
              <w:rPr>
                <w:rFonts w:ascii="Arial" w:eastAsia="Arial" w:hAnsi="Arial" w:cs="Arial"/>
                <w:sz w:val="22"/>
                <w:szCs w:val="22"/>
              </w:rPr>
              <w:t xml:space="preserve"> ble tatt til </w:t>
            </w:r>
            <w:r w:rsidR="00D55677" w:rsidRPr="00341BFF">
              <w:rPr>
                <w:rFonts w:ascii="Arial" w:eastAsia="Arial" w:hAnsi="Arial" w:cs="Arial"/>
                <w:sz w:val="22"/>
                <w:szCs w:val="22"/>
              </w:rPr>
              <w:t>orientering</w:t>
            </w:r>
            <w:r w:rsidRPr="00341BFF">
              <w:rPr>
                <w:rFonts w:ascii="Arial" w:eastAsia="Arial" w:hAnsi="Arial" w:cs="Arial"/>
                <w:sz w:val="22"/>
                <w:szCs w:val="22"/>
              </w:rPr>
              <w:t xml:space="preserve">. </w:t>
            </w:r>
          </w:p>
          <w:p w14:paraId="000000AA" w14:textId="77777777" w:rsidR="00B54179" w:rsidRDefault="00000000" w:rsidP="006E31AD">
            <w:pPr>
              <w:pStyle w:val="Normal2"/>
              <w:ind w:left="360"/>
              <w:rPr>
                <w:rFonts w:ascii="Arial" w:eastAsia="Arial" w:hAnsi="Arial" w:cs="Arial"/>
                <w:sz w:val="22"/>
                <w:szCs w:val="22"/>
              </w:rPr>
            </w:pPr>
            <w:r>
              <w:rPr>
                <w:rFonts w:ascii="Arial" w:eastAsia="Arial" w:hAnsi="Arial" w:cs="Arial"/>
                <w:sz w:val="22"/>
                <w:szCs w:val="22"/>
              </w:rPr>
              <w:t>Forholdsvis lite av budsjettet for søknad etter tilskudd er anvendt. Vi minner om tilskuddsordningen for helserefusjoner ved å annonsere på våre websider.</w:t>
            </w:r>
          </w:p>
          <w:p w14:paraId="000000AB" w14:textId="77777777" w:rsidR="00B54179" w:rsidRDefault="00B54179">
            <w:pPr>
              <w:pStyle w:val="Normal2"/>
              <w:rPr>
                <w:rFonts w:ascii="Arial" w:eastAsia="Arial" w:hAnsi="Arial" w:cs="Arial"/>
                <w:sz w:val="22"/>
                <w:szCs w:val="22"/>
              </w:rPr>
            </w:pPr>
          </w:p>
        </w:tc>
        <w:tc>
          <w:tcPr>
            <w:tcW w:w="1423" w:type="dxa"/>
            <w:vAlign w:val="center"/>
          </w:tcPr>
          <w:p w14:paraId="000000AC" w14:textId="77777777" w:rsidR="00B54179" w:rsidRDefault="00000000">
            <w:pPr>
              <w:pStyle w:val="Normal2"/>
              <w:rPr>
                <w:rFonts w:ascii="Arial" w:eastAsia="Arial" w:hAnsi="Arial" w:cs="Arial"/>
                <w:sz w:val="22"/>
                <w:szCs w:val="22"/>
              </w:rPr>
            </w:pPr>
            <w:r>
              <w:rPr>
                <w:rFonts w:ascii="Arial" w:eastAsia="Arial" w:hAnsi="Arial" w:cs="Arial"/>
                <w:sz w:val="22"/>
                <w:szCs w:val="22"/>
              </w:rPr>
              <w:t>Anne Marie/</w:t>
            </w:r>
          </w:p>
          <w:p w14:paraId="000000AD" w14:textId="77777777" w:rsidR="00B54179" w:rsidRDefault="00000000">
            <w:pPr>
              <w:pStyle w:val="Normal2"/>
              <w:rPr>
                <w:rFonts w:ascii="Arial" w:eastAsia="Arial" w:hAnsi="Arial" w:cs="Arial"/>
                <w:sz w:val="22"/>
                <w:szCs w:val="22"/>
              </w:rPr>
            </w:pPr>
            <w:r>
              <w:rPr>
                <w:rFonts w:ascii="Arial" w:eastAsia="Arial" w:hAnsi="Arial" w:cs="Arial"/>
                <w:sz w:val="22"/>
                <w:szCs w:val="22"/>
              </w:rPr>
              <w:t>Andreas</w:t>
            </w:r>
          </w:p>
        </w:tc>
      </w:tr>
      <w:tr w:rsidR="00B54179" w14:paraId="24D16218" w14:textId="77777777" w:rsidTr="72F7D567">
        <w:trPr>
          <w:trHeight w:val="557"/>
        </w:trPr>
        <w:tc>
          <w:tcPr>
            <w:tcW w:w="1260" w:type="dxa"/>
            <w:vAlign w:val="center"/>
          </w:tcPr>
          <w:p w14:paraId="000000AE" w14:textId="77777777" w:rsidR="00B54179" w:rsidRDefault="00000000">
            <w:pPr>
              <w:pStyle w:val="Normal2"/>
              <w:jc w:val="center"/>
              <w:rPr>
                <w:rFonts w:ascii="Arial" w:eastAsia="Arial" w:hAnsi="Arial" w:cs="Arial"/>
                <w:sz w:val="22"/>
                <w:szCs w:val="22"/>
              </w:rPr>
            </w:pPr>
            <w:r>
              <w:rPr>
                <w:rFonts w:ascii="Arial" w:eastAsia="Arial" w:hAnsi="Arial" w:cs="Arial"/>
                <w:sz w:val="22"/>
                <w:szCs w:val="22"/>
              </w:rPr>
              <w:t>37/24</w:t>
            </w:r>
          </w:p>
        </w:tc>
        <w:tc>
          <w:tcPr>
            <w:tcW w:w="6962" w:type="dxa"/>
            <w:vAlign w:val="center"/>
          </w:tcPr>
          <w:p w14:paraId="000000AF" w14:textId="77777777" w:rsidR="00B54179" w:rsidRDefault="00000000">
            <w:pPr>
              <w:pStyle w:val="Normal2"/>
              <w:rPr>
                <w:rFonts w:ascii="Arial" w:eastAsia="Arial" w:hAnsi="Arial" w:cs="Arial"/>
                <w:b/>
                <w:sz w:val="22"/>
                <w:szCs w:val="22"/>
              </w:rPr>
            </w:pPr>
            <w:r>
              <w:rPr>
                <w:rFonts w:ascii="Arial" w:eastAsia="Arial" w:hAnsi="Arial" w:cs="Arial"/>
                <w:b/>
                <w:sz w:val="22"/>
                <w:szCs w:val="22"/>
              </w:rPr>
              <w:t>Vi setter dato for neste møte</w:t>
            </w:r>
          </w:p>
          <w:p w14:paraId="000000B1" w14:textId="07F0B532" w:rsidR="00B54179" w:rsidRPr="006E31AD" w:rsidRDefault="00000000">
            <w:pPr>
              <w:pStyle w:val="Normal2"/>
              <w:rPr>
                <w:rFonts w:ascii="Arial" w:eastAsia="Arial" w:hAnsi="Arial" w:cs="Arial"/>
                <w:b/>
                <w:bCs/>
                <w:color w:val="FF0000"/>
                <w:sz w:val="22"/>
                <w:szCs w:val="22"/>
              </w:rPr>
            </w:pPr>
            <w:r w:rsidRPr="006E31AD">
              <w:rPr>
                <w:rFonts w:ascii="Arial" w:eastAsia="Arial" w:hAnsi="Arial" w:cs="Arial"/>
                <w:b/>
                <w:bCs/>
                <w:sz w:val="22"/>
                <w:szCs w:val="22"/>
              </w:rPr>
              <w:t>Vedtak:</w:t>
            </w:r>
            <w:r w:rsidR="006E31AD">
              <w:rPr>
                <w:rFonts w:ascii="Arial" w:eastAsia="Arial" w:hAnsi="Arial" w:cs="Arial"/>
                <w:b/>
                <w:bCs/>
                <w:sz w:val="22"/>
                <w:szCs w:val="22"/>
              </w:rPr>
              <w:t xml:space="preserve"> </w:t>
            </w:r>
            <w:r w:rsidR="006E31AD">
              <w:rPr>
                <w:rFonts w:ascii="Arial" w:eastAsia="Arial" w:hAnsi="Arial" w:cs="Arial"/>
                <w:sz w:val="22"/>
                <w:szCs w:val="22"/>
              </w:rPr>
              <w:t>N</w:t>
            </w:r>
            <w:r>
              <w:rPr>
                <w:rFonts w:ascii="Arial" w:eastAsia="Arial" w:hAnsi="Arial" w:cs="Arial"/>
                <w:sz w:val="22"/>
                <w:szCs w:val="22"/>
              </w:rPr>
              <w:t>este styremøtet blir 8.august</w:t>
            </w:r>
            <w:r w:rsidR="006E31AD">
              <w:rPr>
                <w:rFonts w:ascii="Arial" w:eastAsia="Arial" w:hAnsi="Arial" w:cs="Arial"/>
                <w:sz w:val="22"/>
                <w:szCs w:val="22"/>
              </w:rPr>
              <w:t xml:space="preserve"> </w:t>
            </w:r>
            <w:r w:rsidR="006E31AD" w:rsidRPr="00481CAA">
              <w:rPr>
                <w:rFonts w:ascii="Arial" w:eastAsia="Arial" w:hAnsi="Arial" w:cs="Arial"/>
                <w:sz w:val="22"/>
                <w:szCs w:val="22"/>
              </w:rPr>
              <w:t>på Teams</w:t>
            </w:r>
          </w:p>
          <w:p w14:paraId="000000B2" w14:textId="77777777" w:rsidR="00B54179" w:rsidRDefault="00B54179">
            <w:pPr>
              <w:pStyle w:val="Normal2"/>
              <w:rPr>
                <w:rFonts w:ascii="Arial" w:eastAsia="Arial" w:hAnsi="Arial" w:cs="Arial"/>
                <w:sz w:val="22"/>
                <w:szCs w:val="22"/>
              </w:rPr>
            </w:pPr>
          </w:p>
          <w:p w14:paraId="000000B3" w14:textId="77777777" w:rsidR="00B54179" w:rsidRDefault="00000000">
            <w:pPr>
              <w:pStyle w:val="Normal2"/>
              <w:rPr>
                <w:rFonts w:ascii="Arial" w:eastAsia="Arial" w:hAnsi="Arial" w:cs="Arial"/>
                <w:sz w:val="22"/>
                <w:szCs w:val="22"/>
              </w:rPr>
            </w:pPr>
            <w:r>
              <w:rPr>
                <w:rFonts w:ascii="Arial" w:eastAsia="Arial" w:hAnsi="Arial" w:cs="Arial"/>
                <w:sz w:val="22"/>
                <w:szCs w:val="22"/>
              </w:rPr>
              <w:t>I forkant av styremøtet avklarer vi i digitale kanaler innhold for fysisk styremøte samt avklarer uavsluttede saker.</w:t>
            </w:r>
          </w:p>
        </w:tc>
        <w:tc>
          <w:tcPr>
            <w:tcW w:w="1423" w:type="dxa"/>
            <w:vAlign w:val="center"/>
          </w:tcPr>
          <w:p w14:paraId="000000B4" w14:textId="77777777" w:rsidR="00B54179" w:rsidRDefault="00000000">
            <w:pPr>
              <w:pStyle w:val="Normal2"/>
              <w:rPr>
                <w:rFonts w:ascii="Arial" w:eastAsia="Arial" w:hAnsi="Arial" w:cs="Arial"/>
                <w:sz w:val="22"/>
                <w:szCs w:val="22"/>
              </w:rPr>
            </w:pPr>
            <w:r>
              <w:rPr>
                <w:rFonts w:ascii="Arial" w:eastAsia="Arial" w:hAnsi="Arial" w:cs="Arial"/>
                <w:sz w:val="22"/>
                <w:szCs w:val="22"/>
              </w:rPr>
              <w:t>Alle</w:t>
            </w:r>
          </w:p>
        </w:tc>
      </w:tr>
    </w:tbl>
    <w:p w14:paraId="000000B6" w14:textId="77777777" w:rsidR="00B54179" w:rsidRDefault="00B54179">
      <w:pPr>
        <w:pStyle w:val="Normal2"/>
        <w:rPr>
          <w:rFonts w:ascii="Calibri" w:eastAsia="Calibri" w:hAnsi="Calibri" w:cs="Calibri"/>
          <w:sz w:val="22"/>
          <w:szCs w:val="22"/>
        </w:rPr>
      </w:pPr>
    </w:p>
    <w:sectPr w:rsidR="00B54179">
      <w:pgSz w:w="11906" w:h="16838"/>
      <w:pgMar w:top="829"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44CD3"/>
    <w:multiLevelType w:val="hybridMultilevel"/>
    <w:tmpl w:val="DCB6A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055FB4"/>
    <w:multiLevelType w:val="hybridMultilevel"/>
    <w:tmpl w:val="6DD4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055AC"/>
    <w:multiLevelType w:val="hybridMultilevel"/>
    <w:tmpl w:val="E0467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392A9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A26FD"/>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D09059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E65972"/>
    <w:multiLevelType w:val="hybridMultilevel"/>
    <w:tmpl w:val="8676C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6425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D56DC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34403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6B5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2864AB"/>
    <w:multiLevelType w:val="hybridMultilevel"/>
    <w:tmpl w:val="6736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406748">
    <w:abstractNumId w:val="7"/>
  </w:num>
  <w:num w:numId="2" w16cid:durableId="1615945461">
    <w:abstractNumId w:val="9"/>
  </w:num>
  <w:num w:numId="3" w16cid:durableId="2113939861">
    <w:abstractNumId w:val="4"/>
  </w:num>
  <w:num w:numId="4" w16cid:durableId="1286423190">
    <w:abstractNumId w:val="3"/>
  </w:num>
  <w:num w:numId="5" w16cid:durableId="1505975684">
    <w:abstractNumId w:val="5"/>
  </w:num>
  <w:num w:numId="6" w16cid:durableId="51972346">
    <w:abstractNumId w:val="8"/>
  </w:num>
  <w:num w:numId="7" w16cid:durableId="2055734959">
    <w:abstractNumId w:val="10"/>
  </w:num>
  <w:num w:numId="8" w16cid:durableId="1077167205">
    <w:abstractNumId w:val="2"/>
  </w:num>
  <w:num w:numId="9" w16cid:durableId="2007585747">
    <w:abstractNumId w:val="11"/>
  </w:num>
  <w:num w:numId="10" w16cid:durableId="231085267">
    <w:abstractNumId w:val="0"/>
  </w:num>
  <w:num w:numId="11" w16cid:durableId="2015297746">
    <w:abstractNumId w:val="1"/>
  </w:num>
  <w:num w:numId="12" w16cid:durableId="1296716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79"/>
    <w:rsid w:val="00063C5B"/>
    <w:rsid w:val="00074F1B"/>
    <w:rsid w:val="00090AFD"/>
    <w:rsid w:val="000C0E6C"/>
    <w:rsid w:val="000E364C"/>
    <w:rsid w:val="001A6472"/>
    <w:rsid w:val="00255300"/>
    <w:rsid w:val="002A31C4"/>
    <w:rsid w:val="002C1478"/>
    <w:rsid w:val="00341BFF"/>
    <w:rsid w:val="003E754E"/>
    <w:rsid w:val="004737E9"/>
    <w:rsid w:val="00474AD1"/>
    <w:rsid w:val="00481854"/>
    <w:rsid w:val="00481CAA"/>
    <w:rsid w:val="004E54B0"/>
    <w:rsid w:val="004F78F5"/>
    <w:rsid w:val="00532B70"/>
    <w:rsid w:val="00542828"/>
    <w:rsid w:val="005C0A54"/>
    <w:rsid w:val="00651DA4"/>
    <w:rsid w:val="006D3193"/>
    <w:rsid w:val="006D5B34"/>
    <w:rsid w:val="006E30E4"/>
    <w:rsid w:val="006E31AD"/>
    <w:rsid w:val="007054F1"/>
    <w:rsid w:val="00741EAE"/>
    <w:rsid w:val="00763C29"/>
    <w:rsid w:val="007757D8"/>
    <w:rsid w:val="007F1A04"/>
    <w:rsid w:val="008049B6"/>
    <w:rsid w:val="00830542"/>
    <w:rsid w:val="00842C38"/>
    <w:rsid w:val="00863F41"/>
    <w:rsid w:val="008A7D8D"/>
    <w:rsid w:val="008C73C4"/>
    <w:rsid w:val="008E74FA"/>
    <w:rsid w:val="008F2476"/>
    <w:rsid w:val="008F6AD7"/>
    <w:rsid w:val="00A102F1"/>
    <w:rsid w:val="00A750DA"/>
    <w:rsid w:val="00AF0956"/>
    <w:rsid w:val="00B0413A"/>
    <w:rsid w:val="00B05B2D"/>
    <w:rsid w:val="00B441EE"/>
    <w:rsid w:val="00B54179"/>
    <w:rsid w:val="00C30BBA"/>
    <w:rsid w:val="00C46215"/>
    <w:rsid w:val="00C91E48"/>
    <w:rsid w:val="00D25288"/>
    <w:rsid w:val="00D55677"/>
    <w:rsid w:val="00D57F6C"/>
    <w:rsid w:val="00D6296C"/>
    <w:rsid w:val="00E40CB5"/>
    <w:rsid w:val="00EA61A5"/>
    <w:rsid w:val="00F142D2"/>
    <w:rsid w:val="00F20317"/>
    <w:rsid w:val="00F3533C"/>
    <w:rsid w:val="43E4C21B"/>
    <w:rsid w:val="64360F00"/>
    <w:rsid w:val="72F7D5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A440"/>
  <w15:docId w15:val="{3843FE20-6002-43BF-898C-80E6C92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jc w:val="center"/>
    </w:pPr>
    <w:rPr>
      <w:rFonts w:ascii="Arial" w:eastAsia="Arial" w:hAnsi="Arial" w:cs="Arial"/>
      <w:b/>
      <w:color w:val="000080"/>
      <w:sz w:val="36"/>
      <w:szCs w:val="3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before="120"/>
      <w:jc w:val="center"/>
    </w:pPr>
    <w:rPr>
      <w:rFonts w:ascii="Arial" w:eastAsia="Arial" w:hAnsi="Arial" w:cs="Arial"/>
      <w:b/>
      <w:color w:val="000080"/>
      <w:sz w:val="36"/>
      <w:szCs w:val="36"/>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before="120"/>
      <w:jc w:val="center"/>
    </w:pPr>
    <w:rPr>
      <w:rFonts w:ascii="Arial" w:eastAsia="Arial" w:hAnsi="Arial" w:cs="Arial"/>
      <w:b/>
      <w:color w:val="000080"/>
      <w:sz w:val="36"/>
      <w:szCs w:val="36"/>
    </w:rPr>
  </w:style>
  <w:style w:type="paragraph" w:customStyle="1" w:styleId="Normal2">
    <w:name w:val="Normal2"/>
    <w:qFormat/>
    <w:rsid w:val="00586461"/>
    <w:rPr>
      <w:lang w:eastAsia="nb-NO"/>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character" w:customStyle="1" w:styleId="BodyTextChar">
    <w:name w:val="Body Text Char"/>
    <w:basedOn w:val="DefaultParagraphFont"/>
    <w:link w:val="BodyText"/>
    <w:qFormat/>
    <w:rsid w:val="00586461"/>
    <w:rPr>
      <w:rFonts w:ascii="Times New Roman" w:eastAsia="Times New Roman" w:hAnsi="Times New Roman" w:cs="Times New Roman"/>
      <w:sz w:val="24"/>
      <w:szCs w:val="20"/>
      <w:lang w:eastAsia="nb-NO"/>
    </w:rPr>
  </w:style>
  <w:style w:type="character" w:customStyle="1" w:styleId="TittelTegn">
    <w:name w:val="Tittel Tegn"/>
    <w:basedOn w:val="DefaultParagraphFont"/>
    <w:link w:val="Title2"/>
    <w:qFormat/>
    <w:rsid w:val="00586461"/>
    <w:rPr>
      <w:rFonts w:ascii="Arial" w:eastAsia="Times New Roman" w:hAnsi="Arial" w:cs="Times New Roman"/>
      <w:b/>
      <w:color w:val="000080"/>
      <w:kern w:val="2"/>
      <w:sz w:val="36"/>
      <w:szCs w:val="20"/>
      <w:lang w:eastAsia="nb-NO"/>
    </w:rPr>
  </w:style>
  <w:style w:type="character" w:styleId="Hyperlink">
    <w:name w:val="Hyperlink"/>
    <w:basedOn w:val="DefaultParagraphFont"/>
    <w:uiPriority w:val="99"/>
    <w:unhideWhenUsed/>
    <w:rsid w:val="00E31472"/>
    <w:rPr>
      <w:color w:val="0563C1" w:themeColor="hyperlink"/>
      <w:u w:val="single"/>
    </w:rPr>
  </w:style>
  <w:style w:type="character" w:customStyle="1" w:styleId="Ulstomtale1">
    <w:name w:val="Uløst omtale1"/>
    <w:basedOn w:val="DefaultParagraphFont"/>
    <w:uiPriority w:val="99"/>
    <w:semiHidden/>
    <w:unhideWhenUsed/>
    <w:qFormat/>
    <w:rsid w:val="00E31472"/>
    <w:rPr>
      <w:color w:val="605E5C"/>
      <w:shd w:val="clear" w:color="auto" w:fill="E1DFDD"/>
    </w:rPr>
  </w:style>
  <w:style w:type="paragraph" w:customStyle="1" w:styleId="Overskrift">
    <w:name w:val="Overskrift"/>
    <w:basedOn w:val="Normal2"/>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2"/>
    <w:next w:val="Brdtekstpaaflgende"/>
    <w:link w:val="BodyTextChar"/>
    <w:rsid w:val="00586461"/>
    <w:pPr>
      <w:spacing w:before="60" w:after="60"/>
    </w:pPr>
    <w:rPr>
      <w:szCs w:val="20"/>
    </w:rPr>
  </w:style>
  <w:style w:type="paragraph" w:styleId="List">
    <w:name w:val="List"/>
    <w:basedOn w:val="BodyText"/>
    <w:rPr>
      <w:rFonts w:cs="Lucida Sans"/>
    </w:rPr>
  </w:style>
  <w:style w:type="paragraph" w:styleId="Caption">
    <w:name w:val="caption"/>
    <w:basedOn w:val="Normal2"/>
    <w:qFormat/>
    <w:pPr>
      <w:suppressLineNumbers/>
      <w:spacing w:before="120" w:after="120"/>
    </w:pPr>
    <w:rPr>
      <w:rFonts w:cs="Lucida Sans"/>
      <w:i/>
      <w:iCs/>
    </w:rPr>
  </w:style>
  <w:style w:type="paragraph" w:customStyle="1" w:styleId="Register">
    <w:name w:val="Register"/>
    <w:basedOn w:val="Normal2"/>
    <w:qFormat/>
    <w:pPr>
      <w:suppressLineNumbers/>
    </w:pPr>
    <w:rPr>
      <w:rFonts w:cs="Lucida Sans"/>
    </w:rPr>
  </w:style>
  <w:style w:type="paragraph" w:customStyle="1" w:styleId="Brdtekstpaaflgende">
    <w:name w:val="Brødtekst paafølgende"/>
    <w:basedOn w:val="BodyText"/>
    <w:qFormat/>
    <w:rsid w:val="00586461"/>
  </w:style>
  <w:style w:type="paragraph" w:customStyle="1" w:styleId="Title2">
    <w:name w:val="Title2"/>
    <w:basedOn w:val="Normal2"/>
    <w:next w:val="BodyText"/>
    <w:link w:val="TittelTegn"/>
    <w:qFormat/>
    <w:rsid w:val="00586461"/>
    <w:pPr>
      <w:spacing w:before="120"/>
      <w:jc w:val="center"/>
    </w:pPr>
    <w:rPr>
      <w:rFonts w:ascii="Arial" w:hAnsi="Arial"/>
      <w:b/>
      <w:color w:val="000080"/>
      <w:kern w:val="2"/>
      <w:sz w:val="36"/>
      <w:szCs w:val="20"/>
    </w:rPr>
  </w:style>
  <w:style w:type="paragraph" w:styleId="ListParagraph">
    <w:name w:val="List Paragraph"/>
    <w:basedOn w:val="Normal2"/>
    <w:uiPriority w:val="34"/>
    <w:qFormat/>
    <w:rsid w:val="00B64ECD"/>
    <w:pPr>
      <w:spacing w:after="160" w:line="259" w:lineRule="auto"/>
      <w:ind w:left="720"/>
      <w:contextualSpacing/>
    </w:pPr>
    <w:rPr>
      <w:rFonts w:asciiTheme="minorHAnsi" w:hAnsiTheme="minorHAnsi" w:cstheme="minorBidi"/>
      <w:sz w:val="22"/>
      <w:szCs w:val="22"/>
      <w:lang w:eastAsia="en-US"/>
    </w:rPr>
  </w:style>
  <w:style w:type="table" w:styleId="TableGrid">
    <w:name w:val="Table Grid"/>
    <w:basedOn w:val="NormalTable2"/>
    <w:uiPriority w:val="39"/>
    <w:rsid w:val="0058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07" w:type="dxa"/>
        <w:right w:w="107" w:type="dxa"/>
      </w:tblCellMar>
    </w:tblPr>
  </w:style>
  <w:style w:type="table" w:customStyle="1" w:styleId="a0">
    <w:basedOn w:val="NormalTable1"/>
    <w:tblPr>
      <w:tblStyleRowBandSize w:val="1"/>
      <w:tblStyleColBandSize w:val="1"/>
      <w:tblCellMar>
        <w:left w:w="108" w:type="dxa"/>
        <w:right w:w="108" w:type="dxa"/>
      </w:tblCellMar>
    </w:tbl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table" w:customStyle="1" w:styleId="a1">
    <w:basedOn w:val="NormalTable1"/>
    <w:tblPr>
      <w:tblStyleRowBandSize w:val="1"/>
      <w:tblStyleColBandSize w:val="1"/>
      <w:tblCellMar>
        <w:left w:w="108" w:type="dxa"/>
        <w:right w:w="108" w:type="dxa"/>
      </w:tblCellMar>
    </w:tblPr>
  </w:style>
  <w:style w:type="table" w:customStyle="1" w:styleId="a2">
    <w:basedOn w:val="NormalTable1"/>
    <w:tblPr>
      <w:tblStyleRowBandSize w:val="1"/>
      <w:tblStyleColBandSize w:val="1"/>
      <w:tblCellMar>
        <w:left w:w="108" w:type="dxa"/>
        <w:right w:w="108" w:type="dxa"/>
      </w:tblCellMar>
    </w:tbl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08" w:type="dxa"/>
        <w:right w:w="108" w:type="dxa"/>
      </w:tblCellMar>
    </w:tblPr>
  </w:style>
  <w:style w:type="paragraph" w:styleId="Revision">
    <w:name w:val="Revision"/>
    <w:hidden/>
    <w:uiPriority w:val="99"/>
    <w:semiHidden/>
    <w:rsid w:val="0074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IUf/kPwSm9B/lE/Hl1OIJMbLg==">CgMxLjA4AHIhMTFXRzZSaG5kc3NJRHMxVEdZeTN5ZXdvR0ZMZ08zNTZL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Piedpiper</dc:creator>
  <cp:lastModifiedBy>Kai Ove Skaftnesmo</cp:lastModifiedBy>
  <cp:revision>55</cp:revision>
  <dcterms:created xsi:type="dcterms:W3CDTF">2024-06-12T12:16:00Z</dcterms:created>
  <dcterms:modified xsi:type="dcterms:W3CDTF">2024-06-18T16:34:00Z</dcterms:modified>
</cp:coreProperties>
</file>