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DD7F6B3" w14:textId="77777777" w:rsidR="007774D1" w:rsidRDefault="007774D1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</w:p>
          <w:p w14:paraId="29D5F3DB" w14:textId="07FB8358" w:rsidR="00EE0015" w:rsidRDefault="0067588E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830864">
              <w:rPr>
                <w:rFonts w:cs="Arial"/>
                <w:sz w:val="28"/>
                <w:szCs w:val="32"/>
              </w:rPr>
              <w:t>styre</w:t>
            </w:r>
            <w:r w:rsidR="00586461">
              <w:rPr>
                <w:rFonts w:cs="Arial"/>
                <w:sz w:val="28"/>
                <w:szCs w:val="32"/>
              </w:rPr>
              <w:t>møte nr:</w:t>
            </w:r>
            <w:r w:rsidR="00B64ECD">
              <w:rPr>
                <w:rFonts w:cs="Arial"/>
                <w:sz w:val="28"/>
                <w:szCs w:val="32"/>
              </w:rPr>
              <w:t xml:space="preserve"> </w:t>
            </w:r>
            <w:r w:rsidR="00F70015">
              <w:rPr>
                <w:rFonts w:cs="Arial"/>
                <w:sz w:val="28"/>
                <w:szCs w:val="32"/>
              </w:rPr>
              <w:t>7</w:t>
            </w:r>
            <w:r w:rsidR="009F7D31">
              <w:rPr>
                <w:rFonts w:cs="Arial"/>
                <w:sz w:val="28"/>
                <w:szCs w:val="32"/>
              </w:rPr>
              <w:t xml:space="preserve"> </w:t>
            </w:r>
            <w:r w:rsidR="00EE0015">
              <w:rPr>
                <w:rFonts w:cs="Arial"/>
                <w:sz w:val="28"/>
                <w:szCs w:val="32"/>
              </w:rPr>
              <w:t>–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20</w:t>
            </w:r>
            <w:r w:rsidR="00594318">
              <w:rPr>
                <w:rFonts w:cs="Arial"/>
                <w:sz w:val="28"/>
                <w:szCs w:val="32"/>
              </w:rPr>
              <w:t>2</w:t>
            </w:r>
            <w:r w:rsidR="00D27638">
              <w:rPr>
                <w:rFonts w:cs="Arial"/>
                <w:sz w:val="28"/>
                <w:szCs w:val="32"/>
              </w:rPr>
              <w:t>2</w:t>
            </w:r>
          </w:p>
          <w:p w14:paraId="00DD412C" w14:textId="2950DA0E" w:rsidR="00586461" w:rsidRPr="00CD25D4" w:rsidRDefault="00586461" w:rsidP="000F3349">
            <w:pPr>
              <w:pStyle w:val="Tittel"/>
              <w:jc w:val="left"/>
              <w:rPr>
                <w:rFonts w:cs="Arial"/>
                <w:sz w:val="32"/>
              </w:rPr>
            </w:pP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7FEBA1CC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  <w:r w:rsidR="007E1E45">
              <w:rPr>
                <w:rFonts w:ascii="Arial" w:hAnsi="Arial" w:cs="Arial"/>
                <w:b/>
                <w:sz w:val="18"/>
              </w:rPr>
              <w:t>1.september 2022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0116E9FB" w:rsidR="00586461" w:rsidRPr="007774D1" w:rsidRDefault="00586461" w:rsidP="00207CA5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7774D1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7774D1">
              <w:rPr>
                <w:rFonts w:ascii="Arial" w:hAnsi="Arial" w:cs="Arial"/>
                <w:sz w:val="22"/>
              </w:rPr>
              <w:t xml:space="preserve">Møtested: </w:t>
            </w:r>
            <w:r w:rsidR="00AC2982" w:rsidRPr="007774D1">
              <w:rPr>
                <w:rFonts w:ascii="Arial" w:hAnsi="Arial" w:cs="Arial"/>
                <w:sz w:val="22"/>
              </w:rPr>
              <w:t>Teams</w:t>
            </w:r>
          </w:p>
        </w:tc>
      </w:tr>
      <w:tr w:rsidR="00586461" w:rsidRPr="0060772D" w14:paraId="12A52646" w14:textId="77777777" w:rsidTr="00CF0F1D">
        <w:trPr>
          <w:trHeight w:val="8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0AC4" w14:textId="787FDA9E" w:rsidR="00B13DDB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3326C4A0" w14:textId="77777777" w:rsidR="0060772D" w:rsidRDefault="0060772D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1728452" w14:textId="2D1C5648" w:rsidR="00586461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Forfall</w:t>
            </w:r>
            <w:r w:rsidR="00612AFA" w:rsidRPr="007115E5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A8E" w14:textId="34CCFFF6" w:rsidR="00700489" w:rsidRPr="00207CA5" w:rsidRDefault="00F70015" w:rsidP="004E3780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Arild Sch</w:t>
            </w:r>
            <w:r w:rsidR="0009398F">
              <w:rPr>
                <w:rFonts w:asciiTheme="minorHAnsi" w:hAnsiTheme="minorHAnsi" w:cstheme="minorHAnsi"/>
                <w:sz w:val="22"/>
              </w:rPr>
              <w:t>j</w:t>
            </w:r>
            <w:r>
              <w:rPr>
                <w:rFonts w:asciiTheme="minorHAnsi" w:hAnsiTheme="minorHAnsi" w:cstheme="minorHAnsi"/>
                <w:sz w:val="22"/>
              </w:rPr>
              <w:t>ølberg, Mette Tufte, Anne Marie Madssveen, Kjersti Græe,</w:t>
            </w:r>
            <w:r w:rsidR="004E3780">
              <w:rPr>
                <w:rFonts w:asciiTheme="minorHAnsi" w:hAnsiTheme="minorHAnsi" w:cstheme="minorHAnsi"/>
                <w:sz w:val="22"/>
              </w:rPr>
              <w:t xml:space="preserve"> Andreas Bachmann </w:t>
            </w:r>
            <w:bookmarkStart w:id="0" w:name="_GoBack"/>
            <w:bookmarkEnd w:id="0"/>
            <w:r w:rsidR="004E3780">
              <w:rPr>
                <w:rFonts w:asciiTheme="minorHAnsi" w:hAnsiTheme="minorHAnsi" w:cstheme="minorHAnsi"/>
                <w:sz w:val="22"/>
              </w:rPr>
              <w:t xml:space="preserve">og </w:t>
            </w:r>
            <w:r w:rsidR="005A6E20">
              <w:rPr>
                <w:rFonts w:asciiTheme="minorHAnsi" w:hAnsiTheme="minorHAnsi" w:cstheme="minorHAnsi"/>
                <w:sz w:val="22"/>
              </w:rPr>
              <w:t>Åge Skogstad</w:t>
            </w:r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  <w:r w:rsidR="004E3780">
              <w:rPr>
                <w:rFonts w:ascii="Arial" w:hAnsi="Arial" w:cs="Arial"/>
                <w:sz w:val="22"/>
              </w:rPr>
              <w:t xml:space="preserve">Lisa M. Nøtnes og </w:t>
            </w:r>
            <w:r w:rsidR="005A6E20">
              <w:rPr>
                <w:rFonts w:ascii="Arial" w:hAnsi="Arial" w:cs="Arial"/>
                <w:sz w:val="22"/>
              </w:rPr>
              <w:t>Vivian Bruun</w:t>
            </w:r>
          </w:p>
        </w:tc>
      </w:tr>
    </w:tbl>
    <w:p w14:paraId="64BA195A" w14:textId="77777777" w:rsidR="00B2126D" w:rsidRPr="00207CA5" w:rsidRDefault="00B2126D">
      <w:pPr>
        <w:rPr>
          <w:rFonts w:ascii="Arial" w:hAnsi="Arial" w:cs="Arial"/>
        </w:rPr>
      </w:pP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472"/>
        <w:gridCol w:w="4482"/>
        <w:gridCol w:w="4111"/>
      </w:tblGrid>
      <w:tr w:rsidR="00767A3D" w:rsidRPr="007115E5" w14:paraId="661C5F3F" w14:textId="77777777" w:rsidTr="001851DD">
        <w:tc>
          <w:tcPr>
            <w:tcW w:w="1472" w:type="dxa"/>
          </w:tcPr>
          <w:p w14:paraId="4145A10B" w14:textId="374B85F0" w:rsidR="00D00350" w:rsidRPr="00207CA5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Sak nr</w:t>
            </w:r>
          </w:p>
        </w:tc>
        <w:tc>
          <w:tcPr>
            <w:tcW w:w="4482" w:type="dxa"/>
          </w:tcPr>
          <w:p w14:paraId="273FEAC7" w14:textId="065917B8" w:rsidR="00D00350" w:rsidRPr="00207CA5" w:rsidRDefault="005851D5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4111" w:type="dxa"/>
          </w:tcPr>
          <w:p w14:paraId="5A1EAE95" w14:textId="75A876E8" w:rsidR="00D00350" w:rsidRPr="00207CA5" w:rsidRDefault="00F70015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</w:p>
        </w:tc>
      </w:tr>
      <w:tr w:rsidR="00767A3D" w:rsidRPr="007115E5" w14:paraId="6685BB5C" w14:textId="77777777" w:rsidTr="001851DD">
        <w:trPr>
          <w:trHeight w:val="594"/>
        </w:trPr>
        <w:tc>
          <w:tcPr>
            <w:tcW w:w="1472" w:type="dxa"/>
            <w:vAlign w:val="center"/>
          </w:tcPr>
          <w:p w14:paraId="526B8E4D" w14:textId="7BE6DEE7" w:rsidR="00586461" w:rsidRPr="00207CA5" w:rsidRDefault="00AC2982" w:rsidP="00B75727">
            <w:pPr>
              <w:rPr>
                <w:rFonts w:ascii="Arial" w:hAnsi="Arial" w:cs="Arial"/>
                <w:sz w:val="22"/>
                <w:szCs w:val="22"/>
              </w:rPr>
            </w:pPr>
            <w:r w:rsidRPr="00207CA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F70015">
              <w:rPr>
                <w:rFonts w:ascii="Arial" w:hAnsi="Arial" w:cs="Arial"/>
                <w:sz w:val="22"/>
                <w:szCs w:val="22"/>
              </w:rPr>
              <w:t>42/22</w:t>
            </w:r>
          </w:p>
        </w:tc>
        <w:tc>
          <w:tcPr>
            <w:tcW w:w="4482" w:type="dxa"/>
            <w:vAlign w:val="center"/>
          </w:tcPr>
          <w:p w14:paraId="7EC9D680" w14:textId="77777777" w:rsidR="00700489" w:rsidRPr="00F70015" w:rsidRDefault="00D00350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015">
              <w:rPr>
                <w:rFonts w:ascii="Arial" w:hAnsi="Arial" w:cs="Arial"/>
                <w:b/>
                <w:sz w:val="22"/>
                <w:szCs w:val="22"/>
              </w:rPr>
              <w:t xml:space="preserve">Godkjenning av innkalling </w:t>
            </w:r>
            <w:r w:rsidR="0060772D" w:rsidRPr="00F70015">
              <w:rPr>
                <w:rFonts w:ascii="Arial" w:hAnsi="Arial" w:cs="Arial"/>
                <w:b/>
                <w:sz w:val="22"/>
                <w:szCs w:val="22"/>
              </w:rPr>
              <w:t>og saksliste</w:t>
            </w:r>
          </w:p>
          <w:p w14:paraId="5D72BB1A" w14:textId="77777777" w:rsidR="00F70015" w:rsidRDefault="00F70015" w:rsidP="00102D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EBABA" w14:textId="77777777" w:rsidR="00F70015" w:rsidRDefault="00F70015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Vedtak</w:t>
            </w:r>
          </w:p>
          <w:p w14:paraId="033EFC70" w14:textId="781E4F61" w:rsidR="004633C8" w:rsidRPr="004633C8" w:rsidRDefault="004633C8" w:rsidP="00102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4111" w:type="dxa"/>
            <w:vAlign w:val="center"/>
          </w:tcPr>
          <w:p w14:paraId="22670DB6" w14:textId="6BA1F151" w:rsidR="00586461" w:rsidRPr="007115E5" w:rsidRDefault="003360A5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AC2982" w:rsidRPr="007115E5" w14:paraId="6E9EAE3C" w14:textId="77777777" w:rsidTr="001851DD">
        <w:trPr>
          <w:trHeight w:val="594"/>
        </w:trPr>
        <w:tc>
          <w:tcPr>
            <w:tcW w:w="1472" w:type="dxa"/>
            <w:vAlign w:val="center"/>
          </w:tcPr>
          <w:p w14:paraId="4D6679C6" w14:textId="67F696B3" w:rsidR="00AC2982" w:rsidRPr="00207CA5" w:rsidRDefault="00F70015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43/</w:t>
            </w:r>
            <w:r w:rsidR="00AC2982" w:rsidRPr="00207CA5">
              <w:rPr>
                <w:rFonts w:ascii="Arial" w:hAnsi="Arial" w:cs="Arial"/>
                <w:sz w:val="22"/>
                <w:szCs w:val="22"/>
              </w:rPr>
              <w:t>2</w:t>
            </w:r>
            <w:r w:rsidR="0057311F" w:rsidRPr="00207C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2" w:type="dxa"/>
          </w:tcPr>
          <w:p w14:paraId="1580BF4C" w14:textId="3B9F0B75" w:rsidR="00F02E08" w:rsidRPr="00F70015" w:rsidRDefault="00F70015" w:rsidP="007774D1">
            <w:pPr>
              <w:rPr>
                <w:rFonts w:ascii="Arial" w:hAnsi="Arial" w:cs="Arial"/>
                <w:b/>
              </w:rPr>
            </w:pPr>
            <w:r w:rsidRPr="00F70015">
              <w:rPr>
                <w:rFonts w:ascii="Arial" w:hAnsi="Arial" w:cs="Arial"/>
                <w:b/>
              </w:rPr>
              <w:t>Søknad</w:t>
            </w:r>
            <w:r w:rsidR="004633C8">
              <w:rPr>
                <w:rFonts w:ascii="Arial" w:hAnsi="Arial" w:cs="Arial"/>
                <w:b/>
              </w:rPr>
              <w:t xml:space="preserve"> fra medlem</w:t>
            </w:r>
            <w:r w:rsidRPr="00F70015">
              <w:rPr>
                <w:rFonts w:ascii="Arial" w:hAnsi="Arial" w:cs="Arial"/>
                <w:b/>
              </w:rPr>
              <w:t xml:space="preserve"> om støtte </w:t>
            </w:r>
            <w:r w:rsidR="004633C8">
              <w:rPr>
                <w:rFonts w:ascii="Arial" w:hAnsi="Arial" w:cs="Arial"/>
                <w:b/>
              </w:rPr>
              <w:t xml:space="preserve">til trimmekurs </w:t>
            </w:r>
          </w:p>
          <w:p w14:paraId="07377AD7" w14:textId="77777777" w:rsidR="00F70015" w:rsidRDefault="00F70015" w:rsidP="007774D1">
            <w:pPr>
              <w:rPr>
                <w:rFonts w:ascii="Arial" w:hAnsi="Arial" w:cs="Arial"/>
              </w:rPr>
            </w:pPr>
          </w:p>
          <w:p w14:paraId="5F87550E" w14:textId="77777777" w:rsidR="00F70015" w:rsidRDefault="00F70015" w:rsidP="00777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7CF2D9B4" w14:textId="77777777" w:rsidR="004633C8" w:rsidRDefault="004633C8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er i utgangspunktet positiv til en slik stønad. Forespørselen om stønad må inneholde konkretiserte utgifter og arrangør må være Schnauzer Bouvier klubben.</w:t>
            </w:r>
          </w:p>
          <w:p w14:paraId="6F5A81E2" w14:textId="6D604EDF" w:rsidR="004633C8" w:rsidRPr="004633C8" w:rsidRDefault="004633C8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FA4451">
              <w:rPr>
                <w:rFonts w:ascii="Arial" w:hAnsi="Arial" w:cs="Arial"/>
              </w:rPr>
              <w:t>n økonomiske støtten vil bli be</w:t>
            </w:r>
            <w:r>
              <w:rPr>
                <w:rFonts w:ascii="Arial" w:hAnsi="Arial" w:cs="Arial"/>
              </w:rPr>
              <w:t xml:space="preserve">lastet </w:t>
            </w:r>
            <w:r w:rsidR="00FA4451">
              <w:rPr>
                <w:rFonts w:ascii="Arial" w:hAnsi="Arial" w:cs="Arial"/>
              </w:rPr>
              <w:t>avdelingen</w:t>
            </w:r>
            <w:r w:rsidR="00405AC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14:paraId="28CA511E" w14:textId="77777777" w:rsidR="00FA4451" w:rsidRDefault="00FA445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6A61D" w14:textId="77777777" w:rsidR="00FA4451" w:rsidRDefault="00FA445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FABE8" w14:textId="77777777" w:rsidR="00FA4451" w:rsidRDefault="00FA445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2C969" w14:textId="77777777" w:rsidR="00FA4451" w:rsidRDefault="00FA445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58AB9" w14:textId="77777777" w:rsidR="00FA4451" w:rsidRDefault="00FA445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7C348" w14:textId="77777777" w:rsidR="00FA4451" w:rsidRDefault="00FA4451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5BCF3" w14:textId="0BA6439B" w:rsidR="004874D7" w:rsidRPr="004874D7" w:rsidRDefault="003360A5" w:rsidP="00091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767A3D" w:rsidRPr="007115E5" w14:paraId="48FA914A" w14:textId="77777777" w:rsidTr="001851DD">
        <w:trPr>
          <w:trHeight w:val="519"/>
        </w:trPr>
        <w:tc>
          <w:tcPr>
            <w:tcW w:w="1472" w:type="dxa"/>
            <w:vAlign w:val="center"/>
          </w:tcPr>
          <w:p w14:paraId="06AC4B35" w14:textId="76C91E37" w:rsidR="00D00350" w:rsidRPr="007115E5" w:rsidRDefault="00F70015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44/</w:t>
            </w:r>
            <w:r w:rsidR="00D00350" w:rsidRPr="007115E5">
              <w:rPr>
                <w:rFonts w:ascii="Arial" w:hAnsi="Arial" w:cs="Arial"/>
                <w:sz w:val="22"/>
                <w:szCs w:val="22"/>
              </w:rPr>
              <w:t>2</w:t>
            </w:r>
            <w:r w:rsidR="00FF1D42" w:rsidRPr="007115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2" w:type="dxa"/>
          </w:tcPr>
          <w:p w14:paraId="3AF9A638" w14:textId="58FCAB5C" w:rsidR="0086437D" w:rsidRDefault="00F70015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Årskon</w:t>
            </w:r>
            <w:r w:rsidR="00FA4451">
              <w:rPr>
                <w:rFonts w:ascii="Arial" w:hAnsi="Arial" w:cs="Arial"/>
                <w:b/>
              </w:rPr>
              <w:t>kurranser. Innspill fra medlem</w:t>
            </w:r>
            <w:r>
              <w:rPr>
                <w:rFonts w:ascii="Arial" w:hAnsi="Arial" w:cs="Arial"/>
                <w:b/>
              </w:rPr>
              <w:t>, samt forslag fra leder om utregning</w:t>
            </w:r>
          </w:p>
          <w:p w14:paraId="0CE4C30A" w14:textId="77777777" w:rsidR="00F70015" w:rsidRDefault="00F70015" w:rsidP="0086437D">
            <w:pPr>
              <w:rPr>
                <w:rFonts w:ascii="Arial" w:hAnsi="Arial" w:cs="Arial"/>
                <w:b/>
              </w:rPr>
            </w:pPr>
          </w:p>
          <w:p w14:paraId="110B8676" w14:textId="77777777" w:rsidR="00F70015" w:rsidRDefault="00F70015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7046C99B" w14:textId="77777777" w:rsidR="00FA4451" w:rsidRDefault="00FA445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ser det ikke som hensiktsmessig å gjøre om dagens konkurranseregler</w:t>
            </w:r>
          </w:p>
          <w:p w14:paraId="66B12057" w14:textId="77777777" w:rsidR="00FA4451" w:rsidRDefault="00FA4451" w:rsidP="0086437D">
            <w:pPr>
              <w:rPr>
                <w:rFonts w:ascii="Arial" w:hAnsi="Arial" w:cs="Arial"/>
              </w:rPr>
            </w:pPr>
          </w:p>
          <w:p w14:paraId="1236EF16" w14:textId="607EE6B2" w:rsidR="00FA4451" w:rsidRDefault="00FA445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2022 må alle sende inn de seks beste resultater fra årskonkurransene, for å lette arbeidet for styret.</w:t>
            </w:r>
          </w:p>
          <w:p w14:paraId="7F653458" w14:textId="6079AEC4" w:rsidR="00FA4451" w:rsidRPr="00FA4451" w:rsidRDefault="00FA445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vil bli informert om dette på nettsiden og FB</w:t>
            </w:r>
          </w:p>
          <w:p w14:paraId="1ACDDBCA" w14:textId="3F1B0E88" w:rsidR="00FA4451" w:rsidRPr="00FA4451" w:rsidRDefault="00FA4451" w:rsidP="0086437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732702B" w14:textId="77777777" w:rsidR="008500CB" w:rsidRDefault="008500CB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5E8BB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E0FDE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3B1DC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B024A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3A1A9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D7C88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F205D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947AF" w14:textId="77777777" w:rsidR="00FA4451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59C50" w14:textId="2DE7F445" w:rsidR="00FA4451" w:rsidRPr="007115E5" w:rsidRDefault="00FA4451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</w:t>
            </w:r>
            <w:r w:rsidR="00716406">
              <w:rPr>
                <w:rFonts w:ascii="Arial" w:hAnsi="Arial" w:cs="Arial"/>
                <w:sz w:val="22"/>
                <w:szCs w:val="22"/>
              </w:rPr>
              <w:t xml:space="preserve"> Backmann</w:t>
            </w:r>
          </w:p>
        </w:tc>
      </w:tr>
      <w:tr w:rsidR="00CD0107" w:rsidRPr="007115E5" w14:paraId="0D28FF58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24E969F9" w14:textId="68961392" w:rsidR="00CD0107" w:rsidRPr="007115E5" w:rsidRDefault="00F70015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45/</w:t>
            </w:r>
            <w:r w:rsidR="00CD0107" w:rsidRPr="007115E5">
              <w:rPr>
                <w:rFonts w:ascii="Arial" w:hAnsi="Arial" w:cs="Arial"/>
                <w:sz w:val="22"/>
                <w:szCs w:val="22"/>
              </w:rPr>
              <w:t>2</w:t>
            </w:r>
            <w:r w:rsidR="007115E5" w:rsidRPr="007115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2" w:type="dxa"/>
            <w:vAlign w:val="center"/>
          </w:tcPr>
          <w:p w14:paraId="693F228A" w14:textId="77777777" w:rsidR="00D91C4F" w:rsidRDefault="00F70015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ASU medlemmer</w:t>
            </w:r>
          </w:p>
          <w:p w14:paraId="361CFE25" w14:textId="77777777" w:rsidR="00F70015" w:rsidRDefault="00F70015" w:rsidP="00F70015">
            <w:pPr>
              <w:rPr>
                <w:rFonts w:ascii="Arial" w:hAnsi="Arial" w:cs="Arial"/>
                <w:b/>
              </w:rPr>
            </w:pPr>
          </w:p>
          <w:p w14:paraId="126E5898" w14:textId="77777777" w:rsidR="00F70015" w:rsidRDefault="00F70015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5C5A1CF5" w14:textId="22BE9FA6" w:rsidR="003D7812" w:rsidRDefault="003D7812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og ASU må bestrebe seg</w:t>
            </w:r>
            <w:r w:rsidR="00527AF1">
              <w:rPr>
                <w:rFonts w:ascii="Arial" w:hAnsi="Arial" w:cs="Arial"/>
              </w:rPr>
              <w:t xml:space="preserve"> for å få tak i kvalifiserte kandidater til å fylle vervene i ASU</w:t>
            </w:r>
            <w:r w:rsidR="00405ACA">
              <w:rPr>
                <w:rFonts w:ascii="Arial" w:hAnsi="Arial" w:cs="Arial"/>
              </w:rPr>
              <w:t>.</w:t>
            </w:r>
          </w:p>
          <w:p w14:paraId="29934B54" w14:textId="7A3A8400" w:rsidR="00527AF1" w:rsidRPr="003D7812" w:rsidRDefault="00527AF1" w:rsidP="00F700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12BD8F23" w14:textId="31E6EB23" w:rsidR="00CD0107" w:rsidRPr="007115E5" w:rsidRDefault="00527AF1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F70015" w:rsidRPr="007115E5" w14:paraId="7393D9B3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64BFAFC2" w14:textId="1C45E97E" w:rsidR="00F70015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Sak 46/22</w:t>
            </w:r>
          </w:p>
        </w:tc>
        <w:tc>
          <w:tcPr>
            <w:tcW w:w="4482" w:type="dxa"/>
            <w:vAlign w:val="center"/>
          </w:tcPr>
          <w:p w14:paraId="411B34DB" w14:textId="77777777" w:rsidR="00F70015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Avdeling Agder</w:t>
            </w:r>
          </w:p>
          <w:p w14:paraId="4028C0FF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3338C081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28C69725" w14:textId="0815BA39" w:rsidR="00527AF1" w:rsidRPr="00527AF1" w:rsidRDefault="00527AF1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avventer svar fra NKK på hva vi gjør med avdeling Agder. Henvendelser fra medlemmer i denne avdelingen blir besvart av leder.</w:t>
            </w:r>
          </w:p>
        </w:tc>
        <w:tc>
          <w:tcPr>
            <w:tcW w:w="4111" w:type="dxa"/>
            <w:vAlign w:val="center"/>
          </w:tcPr>
          <w:p w14:paraId="65A12EF8" w14:textId="1F7FBF21" w:rsidR="00F70015" w:rsidRPr="007115E5" w:rsidRDefault="00527AF1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  <w:r w:rsidR="00716406">
              <w:rPr>
                <w:rFonts w:ascii="Arial" w:hAnsi="Arial" w:cs="Arial"/>
                <w:sz w:val="22"/>
                <w:szCs w:val="22"/>
              </w:rPr>
              <w:t xml:space="preserve"> Schjølberg</w:t>
            </w:r>
          </w:p>
        </w:tc>
      </w:tr>
      <w:tr w:rsidR="00F70015" w:rsidRPr="007115E5" w14:paraId="5C8B87AC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466D4E76" w14:textId="46C20A61" w:rsidR="00F70015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47/22</w:t>
            </w:r>
          </w:p>
        </w:tc>
        <w:tc>
          <w:tcPr>
            <w:tcW w:w="4482" w:type="dxa"/>
            <w:vAlign w:val="center"/>
          </w:tcPr>
          <w:p w14:paraId="1D151111" w14:textId="1CFF4340" w:rsidR="00F70015" w:rsidRDefault="00527AF1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 fra medlem ang forslag om ny organisering av avdelingene + forslag om landstreff</w:t>
            </w:r>
          </w:p>
          <w:p w14:paraId="4A037C15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5810F120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07C3B3F0" w14:textId="2331EEFB" w:rsidR="00527AF1" w:rsidRDefault="0093499E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ser positivt på at medlemmer tar kontakt og kommer med nye ideer og forslag til forandringer.</w:t>
            </w:r>
          </w:p>
          <w:p w14:paraId="4DA9DB7D" w14:textId="05FF66AB" w:rsidR="0093499E" w:rsidRDefault="0093499E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endring av organiseringen i avdelingene krever lovendring, og det må da sendes for</w:t>
            </w:r>
            <w:r w:rsidR="00405AC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lag om lovendring til styret.</w:t>
            </w:r>
          </w:p>
          <w:p w14:paraId="6D5A4A2B" w14:textId="77777777" w:rsidR="0093499E" w:rsidRDefault="0093499E" w:rsidP="00F70015">
            <w:pPr>
              <w:rPr>
                <w:rFonts w:ascii="Arial" w:hAnsi="Arial" w:cs="Arial"/>
              </w:rPr>
            </w:pPr>
          </w:p>
          <w:p w14:paraId="0B275E68" w14:textId="2281A7E1" w:rsidR="0093499E" w:rsidRPr="00527AF1" w:rsidRDefault="00716406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Angående forslag om landstreff. Aktiviteter arrangeres av avdelingene og ikke hovedstyret. Styret kan imidlertid være behjelpelig med økonomi etter søknad</w:t>
            </w:r>
          </w:p>
          <w:p w14:paraId="6A67DACF" w14:textId="02BC1570" w:rsidR="00527AF1" w:rsidRPr="00527AF1" w:rsidRDefault="00527AF1" w:rsidP="00F7001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D421E27" w14:textId="61FACB90" w:rsidR="00F70015" w:rsidRPr="007115E5" w:rsidRDefault="00405ACA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F70015" w:rsidRPr="007115E5" w14:paraId="54C203EA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4D22D566" w14:textId="3BDC3D45" w:rsidR="00F70015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48/22</w:t>
            </w:r>
          </w:p>
        </w:tc>
        <w:tc>
          <w:tcPr>
            <w:tcW w:w="4482" w:type="dxa"/>
            <w:vAlign w:val="center"/>
          </w:tcPr>
          <w:p w14:paraId="010E298F" w14:textId="77777777" w:rsidR="00F70015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økonomi</w:t>
            </w:r>
          </w:p>
          <w:p w14:paraId="6478F40E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4B40C73E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4C618E02" w14:textId="0F287296" w:rsidR="00716406" w:rsidRPr="00716406" w:rsidRDefault="00716406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 innenfor budsjett</w:t>
            </w:r>
          </w:p>
        </w:tc>
        <w:tc>
          <w:tcPr>
            <w:tcW w:w="4111" w:type="dxa"/>
            <w:vAlign w:val="center"/>
          </w:tcPr>
          <w:p w14:paraId="5591C867" w14:textId="2F595C7A" w:rsidR="00F70015" w:rsidRPr="007115E5" w:rsidRDefault="00A045F9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Marie Madssveen</w:t>
            </w:r>
          </w:p>
        </w:tc>
      </w:tr>
      <w:tr w:rsidR="00F70015" w:rsidRPr="007115E5" w14:paraId="53E17E01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527C4958" w14:textId="6674FFE0" w:rsidR="00F70015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49/22</w:t>
            </w:r>
          </w:p>
        </w:tc>
        <w:tc>
          <w:tcPr>
            <w:tcW w:w="4482" w:type="dxa"/>
            <w:vAlign w:val="center"/>
          </w:tcPr>
          <w:p w14:paraId="31892166" w14:textId="77777777" w:rsidR="00F70015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 forrige møte ang. arkiv</w:t>
            </w:r>
          </w:p>
          <w:p w14:paraId="5E623511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63122C77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0516A3A4" w14:textId="6A6EF315" w:rsidR="00716406" w:rsidRPr="00716406" w:rsidRDefault="00405ACA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Saken tas opp igjen på neste møte. </w:t>
            </w:r>
          </w:p>
        </w:tc>
        <w:tc>
          <w:tcPr>
            <w:tcW w:w="4111" w:type="dxa"/>
            <w:vAlign w:val="center"/>
          </w:tcPr>
          <w:p w14:paraId="25147EB6" w14:textId="77777777" w:rsidR="00F70015" w:rsidRDefault="00716406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M. Nøtnes</w:t>
            </w:r>
          </w:p>
          <w:p w14:paraId="509088EB" w14:textId="2CF77FA0" w:rsidR="00716406" w:rsidRPr="007115E5" w:rsidRDefault="00716406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Kjersti Græe</w:t>
            </w:r>
          </w:p>
        </w:tc>
      </w:tr>
      <w:tr w:rsidR="002E1613" w:rsidRPr="007115E5" w14:paraId="49E780D4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7D7AC0A8" w14:textId="1E4DE283" w:rsidR="002E1613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50/22</w:t>
            </w:r>
          </w:p>
        </w:tc>
        <w:tc>
          <w:tcPr>
            <w:tcW w:w="4482" w:type="dxa"/>
            <w:vAlign w:val="center"/>
          </w:tcPr>
          <w:p w14:paraId="526A9D5C" w14:textId="1D22929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Sak</w:t>
            </w:r>
            <w:r w:rsidR="0009398F">
              <w:rPr>
                <w:rFonts w:ascii="Arial" w:hAnsi="Arial" w:cs="Arial"/>
                <w:b/>
              </w:rPr>
              <w:t xml:space="preserve"> til ISPU vedr. </w:t>
            </w:r>
            <w:r w:rsidR="0009398F" w:rsidRPr="00B37B44">
              <w:rPr>
                <w:rFonts w:ascii="Arial" w:hAnsi="Arial" w:cs="Arial"/>
                <w:b/>
              </w:rPr>
              <w:t>Riesen s/s</w:t>
            </w:r>
            <w:r w:rsidRPr="00B37B44">
              <w:rPr>
                <w:rFonts w:ascii="Arial" w:hAnsi="Arial" w:cs="Arial"/>
                <w:b/>
              </w:rPr>
              <w:t xml:space="preserve">, fra ASU. </w:t>
            </w:r>
            <w:r>
              <w:rPr>
                <w:rFonts w:ascii="Arial" w:hAnsi="Arial" w:cs="Arial"/>
                <w:b/>
              </w:rPr>
              <w:t>Mail fra ASU 1.juni</w:t>
            </w:r>
          </w:p>
          <w:p w14:paraId="757D848E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525E5A96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693DE391" w14:textId="18409047" w:rsidR="0009398F" w:rsidRPr="0009398F" w:rsidRDefault="0009398F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Spørsmålene</w:t>
            </w:r>
            <w:r w:rsidR="00405ACA">
              <w:rPr>
                <w:rFonts w:ascii="Arial" w:hAnsi="Arial" w:cs="Arial"/>
              </w:rPr>
              <w:t xml:space="preserve"> ASU har reist</w:t>
            </w:r>
            <w:r>
              <w:rPr>
                <w:rFonts w:ascii="Arial" w:hAnsi="Arial" w:cs="Arial"/>
              </w:rPr>
              <w:t xml:space="preserve"> i saken blir </w:t>
            </w:r>
            <w:r w:rsidR="00405ACA">
              <w:rPr>
                <w:rFonts w:ascii="Arial" w:hAnsi="Arial" w:cs="Arial"/>
              </w:rPr>
              <w:t xml:space="preserve">videresendt til </w:t>
            </w:r>
            <w:r>
              <w:rPr>
                <w:rFonts w:ascii="Arial" w:hAnsi="Arial" w:cs="Arial"/>
              </w:rPr>
              <w:t>NKK</w:t>
            </w:r>
            <w:r w:rsidR="00405AC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14:paraId="0650194E" w14:textId="2E3BB015" w:rsidR="002E1613" w:rsidRPr="007115E5" w:rsidRDefault="0009398F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2E1613" w:rsidRPr="007115E5" w14:paraId="066902F8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365F149A" w14:textId="6FC28D3D" w:rsidR="002E1613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 51/22 </w:t>
            </w:r>
          </w:p>
        </w:tc>
        <w:tc>
          <w:tcPr>
            <w:tcW w:w="4482" w:type="dxa"/>
            <w:vAlign w:val="center"/>
          </w:tcPr>
          <w:p w14:paraId="15B14BAF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Oppdretterliste oppdatering</w:t>
            </w:r>
          </w:p>
          <w:p w14:paraId="2080C592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42DED11F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78A62C29" w14:textId="7C40557B" w:rsidR="0009398F" w:rsidRPr="0009398F" w:rsidRDefault="0009398F" w:rsidP="00F70015">
            <w:pPr>
              <w:rPr>
                <w:rFonts w:ascii="Arial" w:hAnsi="Arial" w:cs="Arial"/>
              </w:rPr>
            </w:pPr>
            <w:r w:rsidRPr="0009398F">
              <w:rPr>
                <w:rFonts w:ascii="Arial" w:hAnsi="Arial" w:cs="Arial"/>
              </w:rPr>
              <w:t>Gjennomgang</w:t>
            </w:r>
            <w:r>
              <w:rPr>
                <w:rFonts w:ascii="Arial" w:hAnsi="Arial" w:cs="Arial"/>
              </w:rPr>
              <w:t xml:space="preserve"> av liste</w:t>
            </w:r>
            <w:r w:rsidR="00405ACA">
              <w:rPr>
                <w:rFonts w:ascii="Arial" w:hAnsi="Arial" w:cs="Arial"/>
              </w:rPr>
              <w:t xml:space="preserve"> og oppdatere den</w:t>
            </w:r>
          </w:p>
        </w:tc>
        <w:tc>
          <w:tcPr>
            <w:tcW w:w="4111" w:type="dxa"/>
            <w:vAlign w:val="center"/>
          </w:tcPr>
          <w:p w14:paraId="593A5F4C" w14:textId="77777777" w:rsidR="002E1613" w:rsidRDefault="0009398F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 Bachmann</w:t>
            </w:r>
          </w:p>
          <w:p w14:paraId="19F92765" w14:textId="2F66CDDD" w:rsidR="0009398F" w:rsidRPr="007115E5" w:rsidRDefault="0009398F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2E1613" w:rsidRPr="007115E5" w14:paraId="1C747388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59CBD4AE" w14:textId="3A80F9B4" w:rsidR="002E1613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52/22</w:t>
            </w:r>
          </w:p>
        </w:tc>
        <w:tc>
          <w:tcPr>
            <w:tcW w:w="4482" w:type="dxa"/>
            <w:vAlign w:val="center"/>
          </w:tcPr>
          <w:p w14:paraId="506DABCD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Oppdatering trimmeliste</w:t>
            </w:r>
          </w:p>
          <w:p w14:paraId="274EA088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15F4564E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7BAB0EF1" w14:textId="46BCC706" w:rsidR="0009398F" w:rsidRPr="0009398F" w:rsidRDefault="0009398F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Gjennomgang av liste</w:t>
            </w:r>
            <w:r w:rsidR="00405ACA">
              <w:rPr>
                <w:rFonts w:ascii="Arial" w:hAnsi="Arial" w:cs="Arial"/>
              </w:rPr>
              <w:t xml:space="preserve"> og oppdatere den</w:t>
            </w:r>
          </w:p>
        </w:tc>
        <w:tc>
          <w:tcPr>
            <w:tcW w:w="4111" w:type="dxa"/>
            <w:vAlign w:val="center"/>
          </w:tcPr>
          <w:p w14:paraId="6C693DCB" w14:textId="5AADEA24" w:rsidR="002E1613" w:rsidRPr="007115E5" w:rsidRDefault="0009398F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 Bachmann</w:t>
            </w:r>
          </w:p>
        </w:tc>
      </w:tr>
      <w:tr w:rsidR="002E1613" w:rsidRPr="007115E5" w14:paraId="363D91F4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6D9F5C00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95953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4793A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B8920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86F68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6E05D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9EE55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90CB8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3C3EC" w14:textId="73151E38" w:rsidR="002E1613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53/22</w:t>
            </w:r>
          </w:p>
        </w:tc>
        <w:tc>
          <w:tcPr>
            <w:tcW w:w="4482" w:type="dxa"/>
            <w:vAlign w:val="center"/>
          </w:tcPr>
          <w:p w14:paraId="092A4C18" w14:textId="77777777" w:rsidR="001851DD" w:rsidRDefault="001851DD" w:rsidP="00F70015">
            <w:pPr>
              <w:rPr>
                <w:rFonts w:ascii="Arial" w:hAnsi="Arial" w:cs="Arial"/>
                <w:b/>
              </w:rPr>
            </w:pPr>
          </w:p>
          <w:p w14:paraId="36B5F562" w14:textId="77777777" w:rsidR="001851DD" w:rsidRDefault="001851DD" w:rsidP="00F70015">
            <w:pPr>
              <w:rPr>
                <w:rFonts w:ascii="Arial" w:hAnsi="Arial" w:cs="Arial"/>
                <w:b/>
              </w:rPr>
            </w:pPr>
          </w:p>
          <w:p w14:paraId="7D938112" w14:textId="77777777" w:rsidR="001851DD" w:rsidRDefault="001851DD" w:rsidP="00F70015">
            <w:pPr>
              <w:rPr>
                <w:rFonts w:ascii="Arial" w:hAnsi="Arial" w:cs="Arial"/>
                <w:b/>
              </w:rPr>
            </w:pPr>
          </w:p>
          <w:p w14:paraId="1ECB92E4" w14:textId="77777777" w:rsidR="001851DD" w:rsidRDefault="001851DD" w:rsidP="00F70015">
            <w:pPr>
              <w:rPr>
                <w:rFonts w:ascii="Arial" w:hAnsi="Arial" w:cs="Arial"/>
                <w:b/>
              </w:rPr>
            </w:pPr>
          </w:p>
          <w:p w14:paraId="02CEF858" w14:textId="77777777" w:rsidR="001851DD" w:rsidRDefault="001851DD" w:rsidP="00F70015">
            <w:pPr>
              <w:rPr>
                <w:rFonts w:ascii="Arial" w:hAnsi="Arial" w:cs="Arial"/>
                <w:b/>
              </w:rPr>
            </w:pPr>
          </w:p>
          <w:p w14:paraId="0C354FB8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Valpeliste prosedyre</w:t>
            </w:r>
          </w:p>
          <w:p w14:paraId="5723FB40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5CFC48A2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49A0389C" w14:textId="3F323338" w:rsidR="0009398F" w:rsidRPr="001851DD" w:rsidRDefault="001851DD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Innmelding av kull sendes ASU for sjekk av opplysninger. ASU sender </w:t>
            </w:r>
            <w:r w:rsidR="00405ACA">
              <w:rPr>
                <w:rFonts w:ascii="Arial" w:hAnsi="Arial" w:cs="Arial"/>
              </w:rPr>
              <w:t xml:space="preserve">til </w:t>
            </w:r>
            <w:r>
              <w:rPr>
                <w:rFonts w:ascii="Arial" w:hAnsi="Arial" w:cs="Arial"/>
              </w:rPr>
              <w:t>webmaster for publisering</w:t>
            </w:r>
            <w:r w:rsidR="00405ACA">
              <w:rPr>
                <w:rFonts w:ascii="Arial" w:hAnsi="Arial" w:cs="Arial"/>
              </w:rPr>
              <w:t>. Det presiseres at dette ikke er en godkjenning av kull, men en kontroll på at riktig opplysninger er gitt før kull legges ut.</w:t>
            </w:r>
          </w:p>
        </w:tc>
        <w:tc>
          <w:tcPr>
            <w:tcW w:w="4111" w:type="dxa"/>
            <w:vAlign w:val="center"/>
          </w:tcPr>
          <w:p w14:paraId="6BC9D784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DD9A4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337A0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9E72B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621A1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5027E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D6FEC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B6389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65E74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26041" w14:textId="77777777" w:rsidR="001851DD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88686" w14:textId="61113EB4" w:rsidR="002E1613" w:rsidRPr="007115E5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 Bachmann</w:t>
            </w:r>
          </w:p>
        </w:tc>
      </w:tr>
      <w:tr w:rsidR="001851DD" w:rsidRPr="007115E5" w14:paraId="4B8E92F2" w14:textId="77777777" w:rsidTr="001851DD">
        <w:trPr>
          <w:trHeight w:val="70"/>
        </w:trPr>
        <w:tc>
          <w:tcPr>
            <w:tcW w:w="1472" w:type="dxa"/>
            <w:vAlign w:val="center"/>
          </w:tcPr>
          <w:p w14:paraId="56FA0688" w14:textId="77777777" w:rsidR="001851DD" w:rsidRDefault="001851DD" w:rsidP="00DB4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14:paraId="50D961FA" w14:textId="77777777" w:rsidR="001851DD" w:rsidRDefault="001851DD" w:rsidP="00F7001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14:paraId="3E90941B" w14:textId="77777777" w:rsidR="001851DD" w:rsidRPr="007115E5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613" w:rsidRPr="007115E5" w14:paraId="635DD8A6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24DDABC1" w14:textId="09B44B33" w:rsidR="002E1613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54/22</w:t>
            </w:r>
          </w:p>
        </w:tc>
        <w:tc>
          <w:tcPr>
            <w:tcW w:w="4482" w:type="dxa"/>
            <w:vAlign w:val="center"/>
          </w:tcPr>
          <w:p w14:paraId="64B5A4F0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Årsmøtesak fremsendes til SU i NKK</w:t>
            </w:r>
          </w:p>
          <w:p w14:paraId="46CBC952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2E838ED5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6712BE70" w14:textId="4CE71D27" w:rsidR="001851DD" w:rsidRPr="001851DD" w:rsidRDefault="001851DD" w:rsidP="00F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Årsmøteprotokoll sendes NKK</w:t>
            </w:r>
            <w:r w:rsidR="00405ACA">
              <w:rPr>
                <w:rFonts w:ascii="Arial" w:hAnsi="Arial" w:cs="Arial"/>
              </w:rPr>
              <w:t>. Dette gjelder sak 9 på årsmøte, antallsbegrensning for Schnauzer</w:t>
            </w:r>
          </w:p>
        </w:tc>
        <w:tc>
          <w:tcPr>
            <w:tcW w:w="4111" w:type="dxa"/>
            <w:vAlign w:val="center"/>
          </w:tcPr>
          <w:p w14:paraId="5520B8C9" w14:textId="339DE8B6" w:rsidR="002E1613" w:rsidRPr="007115E5" w:rsidRDefault="001851D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2E1613" w:rsidRPr="007115E5" w14:paraId="08BF9C03" w14:textId="77777777" w:rsidTr="001851DD">
        <w:trPr>
          <w:trHeight w:val="557"/>
        </w:trPr>
        <w:tc>
          <w:tcPr>
            <w:tcW w:w="1472" w:type="dxa"/>
            <w:vAlign w:val="center"/>
          </w:tcPr>
          <w:p w14:paraId="396DDF56" w14:textId="31D27826" w:rsidR="002E1613" w:rsidRDefault="002E161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54/22</w:t>
            </w:r>
          </w:p>
        </w:tc>
        <w:tc>
          <w:tcPr>
            <w:tcW w:w="4482" w:type="dxa"/>
            <w:vAlign w:val="center"/>
          </w:tcPr>
          <w:p w14:paraId="72581987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styremøte</w:t>
            </w:r>
          </w:p>
          <w:p w14:paraId="59528342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</w:p>
          <w:p w14:paraId="4BF55A05" w14:textId="77777777" w:rsidR="002E1613" w:rsidRDefault="002E1613" w:rsidP="00F70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471DC88C" w14:textId="337428D2" w:rsidR="001851DD" w:rsidRPr="001851DD" w:rsidRDefault="001851DD" w:rsidP="00F70015">
            <w:pPr>
              <w:rPr>
                <w:rFonts w:ascii="Arial" w:hAnsi="Arial" w:cs="Arial"/>
              </w:rPr>
            </w:pPr>
            <w:r w:rsidRPr="001851DD">
              <w:rPr>
                <w:rFonts w:ascii="Arial" w:hAnsi="Arial" w:cs="Arial"/>
              </w:rPr>
              <w:t>Forslag om fysisk møte i oktober</w:t>
            </w:r>
            <w:r w:rsidR="00405AC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14:paraId="5CA388AF" w14:textId="5806AC36" w:rsidR="002E1613" w:rsidRPr="007115E5" w:rsidRDefault="00B37B44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Kjersti Græe</w:t>
            </w:r>
          </w:p>
        </w:tc>
      </w:tr>
    </w:tbl>
    <w:p w14:paraId="3E2258E3" w14:textId="38D83413" w:rsidR="002908B3" w:rsidRPr="00B64ECD" w:rsidRDefault="002908B3">
      <w:pPr>
        <w:rPr>
          <w:rFonts w:asciiTheme="minorHAnsi" w:hAnsiTheme="minorHAnsi" w:cstheme="minorHAnsi"/>
          <w:sz w:val="22"/>
          <w:szCs w:val="22"/>
        </w:rPr>
      </w:pPr>
    </w:p>
    <w:sectPr w:rsidR="002908B3" w:rsidRPr="00B64ECD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D6C5" w14:textId="77777777" w:rsidR="00EF3D81" w:rsidRDefault="00EF3D81" w:rsidP="00CF0F1D">
      <w:r>
        <w:separator/>
      </w:r>
    </w:p>
  </w:endnote>
  <w:endnote w:type="continuationSeparator" w:id="0">
    <w:p w14:paraId="34BF2A81" w14:textId="77777777" w:rsidR="00EF3D81" w:rsidRDefault="00EF3D81" w:rsidP="00C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4770" w14:textId="77777777" w:rsidR="00EF3D81" w:rsidRDefault="00EF3D81" w:rsidP="00CF0F1D">
      <w:r>
        <w:separator/>
      </w:r>
    </w:p>
  </w:footnote>
  <w:footnote w:type="continuationSeparator" w:id="0">
    <w:p w14:paraId="01CD7612" w14:textId="77777777" w:rsidR="00EF3D81" w:rsidRDefault="00EF3D81" w:rsidP="00CF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7D3A"/>
    <w:multiLevelType w:val="hybridMultilevel"/>
    <w:tmpl w:val="D49876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003B4F"/>
    <w:rsid w:val="00013373"/>
    <w:rsid w:val="0004249E"/>
    <w:rsid w:val="0005160D"/>
    <w:rsid w:val="0006530E"/>
    <w:rsid w:val="0008297B"/>
    <w:rsid w:val="00091C09"/>
    <w:rsid w:val="0009398F"/>
    <w:rsid w:val="000C6BAD"/>
    <w:rsid w:val="000D77B8"/>
    <w:rsid w:val="00102DDC"/>
    <w:rsid w:val="00144A4C"/>
    <w:rsid w:val="00163E20"/>
    <w:rsid w:val="001851DD"/>
    <w:rsid w:val="00191B5B"/>
    <w:rsid w:val="001F1A1D"/>
    <w:rsid w:val="001F50B2"/>
    <w:rsid w:val="001F6057"/>
    <w:rsid w:val="00207CA5"/>
    <w:rsid w:val="0021677D"/>
    <w:rsid w:val="00222D53"/>
    <w:rsid w:val="002263B2"/>
    <w:rsid w:val="002546F3"/>
    <w:rsid w:val="00272CDA"/>
    <w:rsid w:val="002908B3"/>
    <w:rsid w:val="002A4C79"/>
    <w:rsid w:val="002C426D"/>
    <w:rsid w:val="002C68C2"/>
    <w:rsid w:val="002D53F9"/>
    <w:rsid w:val="002E1613"/>
    <w:rsid w:val="002E3FF4"/>
    <w:rsid w:val="00301F80"/>
    <w:rsid w:val="00317D5F"/>
    <w:rsid w:val="003360A5"/>
    <w:rsid w:val="00355702"/>
    <w:rsid w:val="0035603F"/>
    <w:rsid w:val="003C18D0"/>
    <w:rsid w:val="003D08D6"/>
    <w:rsid w:val="003D7812"/>
    <w:rsid w:val="00400F44"/>
    <w:rsid w:val="00405ACA"/>
    <w:rsid w:val="00415BAB"/>
    <w:rsid w:val="00440228"/>
    <w:rsid w:val="00440F4D"/>
    <w:rsid w:val="004436E4"/>
    <w:rsid w:val="00451975"/>
    <w:rsid w:val="004633C8"/>
    <w:rsid w:val="004874D7"/>
    <w:rsid w:val="004B12A8"/>
    <w:rsid w:val="004B2B71"/>
    <w:rsid w:val="004D382C"/>
    <w:rsid w:val="004E3780"/>
    <w:rsid w:val="00505E82"/>
    <w:rsid w:val="00527AF1"/>
    <w:rsid w:val="005705F0"/>
    <w:rsid w:val="00570FA8"/>
    <w:rsid w:val="0057311F"/>
    <w:rsid w:val="005851D5"/>
    <w:rsid w:val="00586461"/>
    <w:rsid w:val="005930F7"/>
    <w:rsid w:val="00594318"/>
    <w:rsid w:val="005A0501"/>
    <w:rsid w:val="005A1E60"/>
    <w:rsid w:val="005A2810"/>
    <w:rsid w:val="005A6E20"/>
    <w:rsid w:val="005C23DD"/>
    <w:rsid w:val="005F24AB"/>
    <w:rsid w:val="0060772D"/>
    <w:rsid w:val="00612AFA"/>
    <w:rsid w:val="00635580"/>
    <w:rsid w:val="0064724C"/>
    <w:rsid w:val="0067588E"/>
    <w:rsid w:val="0068000B"/>
    <w:rsid w:val="006A2D3F"/>
    <w:rsid w:val="006A6654"/>
    <w:rsid w:val="006D48A1"/>
    <w:rsid w:val="006D4A39"/>
    <w:rsid w:val="006F0915"/>
    <w:rsid w:val="006F4ABA"/>
    <w:rsid w:val="00700489"/>
    <w:rsid w:val="007115E5"/>
    <w:rsid w:val="00716406"/>
    <w:rsid w:val="00732A0C"/>
    <w:rsid w:val="00733DA0"/>
    <w:rsid w:val="00743B27"/>
    <w:rsid w:val="00754E69"/>
    <w:rsid w:val="00756944"/>
    <w:rsid w:val="007571C1"/>
    <w:rsid w:val="007637C3"/>
    <w:rsid w:val="00767A3D"/>
    <w:rsid w:val="007774D1"/>
    <w:rsid w:val="007B3541"/>
    <w:rsid w:val="007E0BA1"/>
    <w:rsid w:val="007E1E45"/>
    <w:rsid w:val="00813379"/>
    <w:rsid w:val="00830864"/>
    <w:rsid w:val="00843A96"/>
    <w:rsid w:val="008500CB"/>
    <w:rsid w:val="0086437D"/>
    <w:rsid w:val="00866BA2"/>
    <w:rsid w:val="00881DE3"/>
    <w:rsid w:val="00882470"/>
    <w:rsid w:val="00885F48"/>
    <w:rsid w:val="008A7CD1"/>
    <w:rsid w:val="008B5635"/>
    <w:rsid w:val="008D711B"/>
    <w:rsid w:val="009133FA"/>
    <w:rsid w:val="00914EF3"/>
    <w:rsid w:val="00923DDD"/>
    <w:rsid w:val="00927A36"/>
    <w:rsid w:val="0093499E"/>
    <w:rsid w:val="00960E4E"/>
    <w:rsid w:val="009633D9"/>
    <w:rsid w:val="00975B82"/>
    <w:rsid w:val="00980EF5"/>
    <w:rsid w:val="00995DCC"/>
    <w:rsid w:val="009C0848"/>
    <w:rsid w:val="009E3457"/>
    <w:rsid w:val="009F7D31"/>
    <w:rsid w:val="00A045F9"/>
    <w:rsid w:val="00A0687E"/>
    <w:rsid w:val="00A07D7E"/>
    <w:rsid w:val="00A1085F"/>
    <w:rsid w:val="00A16F2C"/>
    <w:rsid w:val="00A5287D"/>
    <w:rsid w:val="00A56679"/>
    <w:rsid w:val="00A600A3"/>
    <w:rsid w:val="00A64FCE"/>
    <w:rsid w:val="00AA7A5C"/>
    <w:rsid w:val="00AC2982"/>
    <w:rsid w:val="00AC434A"/>
    <w:rsid w:val="00AE4272"/>
    <w:rsid w:val="00B07D5F"/>
    <w:rsid w:val="00B12A62"/>
    <w:rsid w:val="00B13DDB"/>
    <w:rsid w:val="00B145EF"/>
    <w:rsid w:val="00B2126D"/>
    <w:rsid w:val="00B32F09"/>
    <w:rsid w:val="00B37B44"/>
    <w:rsid w:val="00B43727"/>
    <w:rsid w:val="00B532C8"/>
    <w:rsid w:val="00B64ECD"/>
    <w:rsid w:val="00B75727"/>
    <w:rsid w:val="00B928C5"/>
    <w:rsid w:val="00BA16DC"/>
    <w:rsid w:val="00BB2165"/>
    <w:rsid w:val="00BC2B23"/>
    <w:rsid w:val="00BC4CC4"/>
    <w:rsid w:val="00BC59D0"/>
    <w:rsid w:val="00BF06A4"/>
    <w:rsid w:val="00C24F72"/>
    <w:rsid w:val="00C31D75"/>
    <w:rsid w:val="00C8228C"/>
    <w:rsid w:val="00C85A9B"/>
    <w:rsid w:val="00CD0107"/>
    <w:rsid w:val="00CD1666"/>
    <w:rsid w:val="00CD6A40"/>
    <w:rsid w:val="00CD7D36"/>
    <w:rsid w:val="00CF0F1D"/>
    <w:rsid w:val="00D00350"/>
    <w:rsid w:val="00D02279"/>
    <w:rsid w:val="00D27638"/>
    <w:rsid w:val="00D3299E"/>
    <w:rsid w:val="00D338B0"/>
    <w:rsid w:val="00D52A04"/>
    <w:rsid w:val="00D77970"/>
    <w:rsid w:val="00D85025"/>
    <w:rsid w:val="00D91C4F"/>
    <w:rsid w:val="00DB1C20"/>
    <w:rsid w:val="00DB4348"/>
    <w:rsid w:val="00DE4351"/>
    <w:rsid w:val="00E2638B"/>
    <w:rsid w:val="00E3690B"/>
    <w:rsid w:val="00E45106"/>
    <w:rsid w:val="00E70757"/>
    <w:rsid w:val="00E73F2B"/>
    <w:rsid w:val="00E9765A"/>
    <w:rsid w:val="00EA5202"/>
    <w:rsid w:val="00EA7617"/>
    <w:rsid w:val="00EA78F6"/>
    <w:rsid w:val="00ED469F"/>
    <w:rsid w:val="00ED74C1"/>
    <w:rsid w:val="00EE0015"/>
    <w:rsid w:val="00EF3D81"/>
    <w:rsid w:val="00F02E08"/>
    <w:rsid w:val="00F03A18"/>
    <w:rsid w:val="00F04B2B"/>
    <w:rsid w:val="00F40426"/>
    <w:rsid w:val="00F70015"/>
    <w:rsid w:val="00F82F08"/>
    <w:rsid w:val="00F928B7"/>
    <w:rsid w:val="00FA4451"/>
    <w:rsid w:val="00FB2113"/>
    <w:rsid w:val="00FB4F16"/>
    <w:rsid w:val="00FE0D2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60772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77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77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772D"/>
    <w:rPr>
      <w:rFonts w:ascii="Times New Roman" w:eastAsia="Calibri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77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772D"/>
    <w:rPr>
      <w:rFonts w:ascii="Times New Roman" w:eastAsia="Calibri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ABCE-9B95-4876-9612-3BA6CBC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Bachmann, Andreas</cp:lastModifiedBy>
  <cp:revision>2</cp:revision>
  <cp:lastPrinted>2021-12-06T09:18:00Z</cp:lastPrinted>
  <dcterms:created xsi:type="dcterms:W3CDTF">2022-09-07T18:36:00Z</dcterms:created>
  <dcterms:modified xsi:type="dcterms:W3CDTF">2022-09-07T18:36:00Z</dcterms:modified>
</cp:coreProperties>
</file>