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9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0"/>
        <w:gridCol w:w="1284"/>
        <w:gridCol w:w="29"/>
        <w:gridCol w:w="3347"/>
        <w:gridCol w:w="3561"/>
        <w:gridCol w:w="8"/>
      </w:tblGrid>
      <w:tr w:rsidR="00764D01" w:rsidRPr="00CD25D4" w14:paraId="734C2F34" w14:textId="77777777" w:rsidTr="00571E85">
        <w:trPr>
          <w:trHeight w:val="1727"/>
        </w:trPr>
        <w:tc>
          <w:tcPr>
            <w:tcW w:w="2704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6AA9B238" w14:textId="77777777" w:rsidR="00764D01" w:rsidRPr="00CD25D4" w:rsidRDefault="00764D01" w:rsidP="00571E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5DA3854" wp14:editId="3FAFAE94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0B270735" w14:textId="2CF33F0D" w:rsidR="00764D01" w:rsidRPr="00CD25D4" w:rsidRDefault="00764D01" w:rsidP="00571E85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>
              <w:rPr>
                <w:rFonts w:cs="Arial"/>
                <w:sz w:val="28"/>
                <w:szCs w:val="32"/>
              </w:rPr>
              <w:t xml:space="preserve"> til</w:t>
            </w:r>
            <w:r w:rsidRPr="00CD25D4">
              <w:rPr>
                <w:rFonts w:cs="Arial"/>
                <w:sz w:val="28"/>
                <w:szCs w:val="32"/>
              </w:rPr>
              <w:t xml:space="preserve"> </w:t>
            </w:r>
            <w:r>
              <w:rPr>
                <w:rFonts w:cs="Arial"/>
                <w:sz w:val="28"/>
                <w:szCs w:val="32"/>
              </w:rPr>
              <w:t xml:space="preserve">styre-møte </w:t>
            </w:r>
            <w:proofErr w:type="spellStart"/>
            <w:r>
              <w:rPr>
                <w:rFonts w:cs="Arial"/>
                <w:sz w:val="28"/>
                <w:szCs w:val="32"/>
              </w:rPr>
              <w:t>nr</w:t>
            </w:r>
            <w:proofErr w:type="spellEnd"/>
            <w:r>
              <w:rPr>
                <w:rFonts w:cs="Arial"/>
                <w:sz w:val="28"/>
                <w:szCs w:val="32"/>
              </w:rPr>
              <w:t xml:space="preserve">: 10 </w:t>
            </w:r>
            <w:r w:rsidRPr="00CD25D4">
              <w:rPr>
                <w:rFonts w:cs="Arial"/>
                <w:sz w:val="28"/>
                <w:szCs w:val="32"/>
              </w:rPr>
              <w:t>- 201</w:t>
            </w:r>
            <w:r>
              <w:rPr>
                <w:rFonts w:cs="Arial"/>
                <w:sz w:val="28"/>
                <w:szCs w:val="32"/>
              </w:rPr>
              <w:t>9</w:t>
            </w:r>
            <w:r w:rsidRPr="00CD25D4">
              <w:rPr>
                <w:rFonts w:cs="Arial"/>
                <w:sz w:val="32"/>
              </w:rPr>
              <w:t xml:space="preserve">    </w:t>
            </w:r>
            <w:bookmarkStart w:id="0" w:name="StdDialog_merk"/>
            <w:bookmarkEnd w:id="0"/>
          </w:p>
        </w:tc>
      </w:tr>
      <w:tr w:rsidR="00764D01" w:rsidRPr="00CD25D4" w14:paraId="057C09AD" w14:textId="77777777" w:rsidTr="00571E85">
        <w:trPr>
          <w:gridAfter w:val="1"/>
          <w:wAfter w:w="8" w:type="dxa"/>
          <w:trHeight w:val="401"/>
        </w:trPr>
        <w:tc>
          <w:tcPr>
            <w:tcW w:w="27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BCB83" w14:textId="77777777" w:rsidR="00764D01" w:rsidRPr="00CD25D4" w:rsidRDefault="00764D01" w:rsidP="00571E85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3089" w14:textId="77777777" w:rsidR="00764D01" w:rsidRPr="00CD25D4" w:rsidRDefault="00764D01" w:rsidP="00571E85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17.12.19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0B5" w14:textId="77777777" w:rsidR="00764D01" w:rsidRPr="00CD25D4" w:rsidRDefault="00764D01" w:rsidP="00571E85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Møtested: Skype</w:t>
            </w:r>
          </w:p>
        </w:tc>
      </w:tr>
      <w:tr w:rsidR="00764D01" w:rsidRPr="00C2749E" w14:paraId="0ED8DDA6" w14:textId="77777777" w:rsidTr="00571E85">
        <w:trPr>
          <w:trHeight w:val="194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8BF4FD" w14:textId="77777777" w:rsidR="00764D01" w:rsidRPr="00CD25D4" w:rsidRDefault="00764D01" w:rsidP="00571E85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14:paraId="4E4237CB" w14:textId="77777777" w:rsidR="00764D01" w:rsidRPr="00CD25D4" w:rsidRDefault="00764D01" w:rsidP="00571E85">
            <w:pPr>
              <w:pStyle w:val="Brdtekstpaaflgende"/>
              <w:rPr>
                <w:sz w:val="22"/>
              </w:rPr>
            </w:pPr>
          </w:p>
          <w:p w14:paraId="5D635531" w14:textId="77777777" w:rsidR="00764D01" w:rsidRDefault="00764D01" w:rsidP="00571E85">
            <w:pPr>
              <w:pStyle w:val="Brdtekstpaaflgende"/>
              <w:spacing w:line="48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14:paraId="46C81F9A" w14:textId="77777777" w:rsidR="00764D01" w:rsidRPr="00CD25D4" w:rsidRDefault="00764D01" w:rsidP="00571E85">
            <w:pPr>
              <w:pStyle w:val="Brdtekstpaaflgende"/>
              <w:spacing w:line="48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8E1" w14:textId="77777777" w:rsidR="00764D01" w:rsidRDefault="00764D01" w:rsidP="00571E85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Alle, inklusive vara</w:t>
            </w:r>
          </w:p>
          <w:p w14:paraId="409FD2B9" w14:textId="77777777" w:rsidR="00764D01" w:rsidRDefault="00764D01" w:rsidP="00571E85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14:paraId="4E63EBE2" w14:textId="77777777" w:rsidR="00764D01" w:rsidRPr="00C2749E" w:rsidRDefault="00764D01" w:rsidP="00571E85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68407D">
              <w:rPr>
                <w:rFonts w:ascii="Arial" w:hAnsi="Arial" w:cs="Arial"/>
                <w:sz w:val="22"/>
              </w:rPr>
              <w:t xml:space="preserve">Arild Kristensen, Berit </w:t>
            </w:r>
            <w:proofErr w:type="spellStart"/>
            <w:r w:rsidRPr="0068407D">
              <w:rPr>
                <w:rFonts w:ascii="Arial" w:hAnsi="Arial" w:cs="Arial"/>
                <w:sz w:val="22"/>
              </w:rPr>
              <w:t>Engnes</w:t>
            </w:r>
            <w:proofErr w:type="spellEnd"/>
            <w:r w:rsidRPr="0068407D">
              <w:rPr>
                <w:rFonts w:ascii="Arial" w:hAnsi="Arial" w:cs="Arial"/>
                <w:sz w:val="22"/>
              </w:rPr>
              <w:t>, Arild Schjølberg, Rigmor Sjøvoll, Li</w:t>
            </w:r>
            <w:r>
              <w:rPr>
                <w:rFonts w:ascii="Arial" w:hAnsi="Arial" w:cs="Arial"/>
                <w:sz w:val="22"/>
              </w:rPr>
              <w:t>ne Kristiansen (referent),</w:t>
            </w:r>
            <w:r w:rsidRPr="006A555F">
              <w:rPr>
                <w:rFonts w:ascii="Arial" w:hAnsi="Arial" w:cs="Arial"/>
                <w:sz w:val="22"/>
              </w:rPr>
              <w:t xml:space="preserve"> Andreas </w:t>
            </w:r>
            <w:proofErr w:type="spellStart"/>
            <w:r w:rsidRPr="006A555F">
              <w:rPr>
                <w:rFonts w:ascii="Arial" w:hAnsi="Arial" w:cs="Arial"/>
                <w:sz w:val="22"/>
              </w:rPr>
              <w:t>Bachmann</w:t>
            </w:r>
            <w:proofErr w:type="spellEnd"/>
            <w:r w:rsidRPr="006A555F">
              <w:rPr>
                <w:rFonts w:ascii="Arial" w:hAnsi="Arial" w:cs="Arial"/>
                <w:sz w:val="22"/>
              </w:rPr>
              <w:t xml:space="preserve">, Mona Nilsen. </w:t>
            </w:r>
            <w:r>
              <w:rPr>
                <w:rFonts w:ascii="Arial" w:hAnsi="Arial" w:cs="Arial"/>
                <w:sz w:val="22"/>
                <w:lang w:val="en-GB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Seppola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  <w:p w14:paraId="6A5D0D6C" w14:textId="77777777" w:rsidR="00764D01" w:rsidRPr="0068407D" w:rsidRDefault="00764D01" w:rsidP="00571E85">
            <w:pPr>
              <w:pStyle w:val="Brdtekstpaaflgende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68407D">
              <w:rPr>
                <w:rFonts w:ascii="Arial" w:hAnsi="Arial" w:cs="Arial"/>
                <w:sz w:val="22"/>
                <w:lang w:val="en-GB"/>
              </w:rPr>
              <w:t>We</w:t>
            </w:r>
            <w:r>
              <w:rPr>
                <w:rFonts w:ascii="Arial" w:hAnsi="Arial" w:cs="Arial"/>
                <w:sz w:val="22"/>
                <w:lang w:val="en-GB"/>
              </w:rPr>
              <w:t>nche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Martinsen, </w:t>
            </w:r>
          </w:p>
        </w:tc>
      </w:tr>
    </w:tbl>
    <w:p w14:paraId="30BBF4FC" w14:textId="77777777" w:rsidR="00764D01" w:rsidRPr="0068407D" w:rsidRDefault="00764D01" w:rsidP="00764D01">
      <w:pPr>
        <w:rPr>
          <w:lang w:val="en-GB"/>
        </w:rPr>
      </w:pP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1413"/>
        <w:gridCol w:w="7196"/>
        <w:gridCol w:w="1031"/>
      </w:tblGrid>
      <w:tr w:rsidR="00764D01" w:rsidRPr="00C2749E" w14:paraId="1977C22B" w14:textId="77777777" w:rsidTr="00571E85">
        <w:tc>
          <w:tcPr>
            <w:tcW w:w="1413" w:type="dxa"/>
          </w:tcPr>
          <w:p w14:paraId="35B22C8F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C274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Sak</w:t>
            </w:r>
            <w:proofErr w:type="spellEnd"/>
            <w:r w:rsidRPr="00C274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nr</w:t>
            </w:r>
          </w:p>
        </w:tc>
        <w:tc>
          <w:tcPr>
            <w:tcW w:w="7196" w:type="dxa"/>
          </w:tcPr>
          <w:p w14:paraId="0F642898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C274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Innhold</w:t>
            </w:r>
            <w:proofErr w:type="spellEnd"/>
          </w:p>
        </w:tc>
        <w:tc>
          <w:tcPr>
            <w:tcW w:w="1031" w:type="dxa"/>
          </w:tcPr>
          <w:p w14:paraId="1075FD01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C2749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Ansvarlig</w:t>
            </w:r>
            <w:proofErr w:type="spellEnd"/>
          </w:p>
        </w:tc>
      </w:tr>
      <w:tr w:rsidR="00764D01" w:rsidRPr="00C2749E" w14:paraId="4D374EFB" w14:textId="77777777" w:rsidTr="00571E85">
        <w:tc>
          <w:tcPr>
            <w:tcW w:w="1413" w:type="dxa"/>
          </w:tcPr>
          <w:p w14:paraId="2260A4F2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96" w:type="dxa"/>
          </w:tcPr>
          <w:p w14:paraId="70A489AA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49E">
              <w:rPr>
                <w:rFonts w:asciiTheme="minorHAnsi" w:hAnsiTheme="minorHAnsi" w:cstheme="minorHAnsi"/>
                <w:sz w:val="22"/>
                <w:szCs w:val="22"/>
              </w:rPr>
              <w:t>Godkjenning av innkalling og saksliste</w:t>
            </w:r>
          </w:p>
        </w:tc>
        <w:tc>
          <w:tcPr>
            <w:tcW w:w="1031" w:type="dxa"/>
          </w:tcPr>
          <w:p w14:paraId="73422FF9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D01" w:rsidRPr="00C2749E" w14:paraId="3AEDB285" w14:textId="77777777" w:rsidTr="00571E85">
        <w:tc>
          <w:tcPr>
            <w:tcW w:w="1413" w:type="dxa"/>
          </w:tcPr>
          <w:p w14:paraId="5DDDBFD5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37/19</w:t>
            </w:r>
          </w:p>
        </w:tc>
        <w:tc>
          <w:tcPr>
            <w:tcW w:w="7196" w:type="dxa"/>
          </w:tcPr>
          <w:p w14:paraId="1F15479D" w14:textId="77777777" w:rsidR="00764D01" w:rsidRPr="00C2749E" w:rsidRDefault="00764D01" w:rsidP="00571E8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Årsmøtesak</w:t>
            </w:r>
          </w:p>
          <w:p w14:paraId="0E6927D5" w14:textId="77777777" w:rsidR="00764D01" w:rsidRPr="00C2749E" w:rsidRDefault="00764D01" w:rsidP="00571E85">
            <w:pPr>
              <w:pStyle w:val="Listeavsnit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Klubbens vandrepremier</w:t>
            </w:r>
          </w:p>
          <w:p w14:paraId="7329C907" w14:textId="77777777" w:rsidR="00764D01" w:rsidRDefault="00764D01" w:rsidP="00571E85">
            <w:pPr>
              <w:pStyle w:val="Listeavsnit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Ny struktur, foreslås for årsmøtet</w:t>
            </w:r>
          </w:p>
          <w:p w14:paraId="251209A8" w14:textId="77777777" w:rsidR="00764D01" w:rsidRPr="00D23DC8" w:rsidRDefault="00764D01" w:rsidP="00571E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31" w:type="dxa"/>
          </w:tcPr>
          <w:p w14:paraId="40092C1A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</w:p>
        </w:tc>
      </w:tr>
      <w:tr w:rsidR="00764D01" w:rsidRPr="00C2749E" w14:paraId="39983EF3" w14:textId="77777777" w:rsidTr="00571E85">
        <w:tc>
          <w:tcPr>
            <w:tcW w:w="1413" w:type="dxa"/>
          </w:tcPr>
          <w:p w14:paraId="4BE66052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41/19</w:t>
            </w:r>
          </w:p>
        </w:tc>
        <w:tc>
          <w:tcPr>
            <w:tcW w:w="7196" w:type="dxa"/>
          </w:tcPr>
          <w:p w14:paraId="600A18FB" w14:textId="77777777" w:rsidR="00764D01" w:rsidRPr="00C2749E" w:rsidRDefault="00764D01" w:rsidP="00571E8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Moms, oppdatering</w:t>
            </w:r>
          </w:p>
          <w:p w14:paraId="7E6D444C" w14:textId="77777777" w:rsidR="00764D01" w:rsidRPr="00C2749E" w:rsidRDefault="00764D01" w:rsidP="00571E8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40E22620" w14:textId="77777777" w:rsidR="00764D01" w:rsidRPr="00C2749E" w:rsidRDefault="00764D01" w:rsidP="00571E8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Flere brev fra NKK </w:t>
            </w:r>
            <w:proofErr w:type="gramStart"/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vedrørende</w:t>
            </w:r>
            <w:proofErr w:type="gramEnd"/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moms-plikt for påmeldingsavgift til arrangement over 140.000.- per år</w:t>
            </w:r>
          </w:p>
          <w:p w14:paraId="701EDD2B" w14:textId="77777777" w:rsidR="00764D01" w:rsidRPr="00C2749E" w:rsidRDefault="00764D01" w:rsidP="00571E85">
            <w:pPr>
              <w:numPr>
                <w:ilvl w:val="0"/>
                <w:numId w:val="1"/>
              </w:numPr>
              <w:shd w:val="clear" w:color="auto" w:fill="FFFFFF"/>
              <w:ind w:left="106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Foreløpig i bero, ikke avklart fra sentralt hold (NKK). Det jobbes med saken. </w:t>
            </w:r>
          </w:p>
          <w:p w14:paraId="6B17BF64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9165A70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D01" w:rsidRPr="00C2749E" w14:paraId="050F5A16" w14:textId="77777777" w:rsidTr="00571E85">
        <w:tc>
          <w:tcPr>
            <w:tcW w:w="1413" w:type="dxa"/>
          </w:tcPr>
          <w:p w14:paraId="20B3B5F7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42/19</w:t>
            </w:r>
          </w:p>
        </w:tc>
        <w:tc>
          <w:tcPr>
            <w:tcW w:w="7196" w:type="dxa"/>
          </w:tcPr>
          <w:p w14:paraId="2958755C" w14:textId="77777777" w:rsidR="00764D01" w:rsidRPr="00C2749E" w:rsidRDefault="00764D01" w:rsidP="00571E8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Årsmøtesak:</w:t>
            </w:r>
          </w:p>
          <w:p w14:paraId="419B1FD7" w14:textId="77777777" w:rsidR="00764D01" w:rsidRPr="00C2749E" w:rsidRDefault="00764D01" w:rsidP="00571E8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Fordeling av medlemskontingent til klubbens avdelinger og avsetning til Ressurskonto. (Satser ikke endret på mange år).</w:t>
            </w:r>
          </w:p>
          <w:p w14:paraId="172BCD19" w14:textId="77777777" w:rsidR="00764D01" w:rsidRPr="00C2749E" w:rsidRDefault="00764D01" w:rsidP="00571E85">
            <w:pPr>
              <w:numPr>
                <w:ilvl w:val="0"/>
                <w:numId w:val="3"/>
              </w:numPr>
              <w:shd w:val="clear" w:color="auto" w:fill="FFFFFF"/>
              <w:ind w:left="1068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Vi er positive til en økning til gruppene, og ser nærmere på saken i forbindelse med beregning av budsjett og regnskap.</w:t>
            </w:r>
          </w:p>
          <w:p w14:paraId="0667FB5F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1" w:type="dxa"/>
          </w:tcPr>
          <w:p w14:paraId="5E232355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D01" w:rsidRPr="00C2749E" w14:paraId="28C4FA07" w14:textId="77777777" w:rsidTr="00571E85">
        <w:tc>
          <w:tcPr>
            <w:tcW w:w="1413" w:type="dxa"/>
          </w:tcPr>
          <w:p w14:paraId="38FFA82D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44/19</w:t>
            </w:r>
          </w:p>
        </w:tc>
        <w:tc>
          <w:tcPr>
            <w:tcW w:w="7196" w:type="dxa"/>
          </w:tcPr>
          <w:p w14:paraId="42E3AA4D" w14:textId="77777777" w:rsidR="00764D01" w:rsidRPr="00C2749E" w:rsidRDefault="00764D01" w:rsidP="00571E85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Årsmøtet 2020</w:t>
            </w:r>
          </w:p>
          <w:p w14:paraId="330931A7" w14:textId="77777777" w:rsidR="00764D01" w:rsidRPr="00C2749E" w:rsidRDefault="00764D01" w:rsidP="00571E85">
            <w:pPr>
              <w:pStyle w:val="Listeavsnitt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Scandic Stavanger Airport er booket</w:t>
            </w:r>
          </w:p>
          <w:p w14:paraId="02C299CE" w14:textId="77777777" w:rsidR="00764D01" w:rsidRPr="00C2749E" w:rsidRDefault="00764D01" w:rsidP="00571E85">
            <w:pPr>
              <w:pStyle w:val="Listeavsnitt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Frist for påmelding av delegater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16.02.2020</w:t>
            </w:r>
          </w:p>
          <w:p w14:paraId="7E9327E8" w14:textId="77777777" w:rsidR="00764D01" w:rsidRPr="00C2749E" w:rsidRDefault="00764D01" w:rsidP="00571E85">
            <w:pPr>
              <w:pStyle w:val="Listeavsnitt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Raseseminar lørdag og årsmøte søndag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6E6EF8B3" w14:textId="77777777" w:rsidR="00764D01" w:rsidRPr="00C2749E" w:rsidRDefault="00764D01" w:rsidP="00571E85">
            <w:pPr>
              <w:pStyle w:val="Listeavsnitt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Utdeling av premier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årskonkurransene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deles ut lørdag. Vi gjør dette til «en happening». Vedtatt</w:t>
            </w:r>
          </w:p>
          <w:p w14:paraId="3247E0E4" w14:textId="77777777" w:rsidR="00764D01" w:rsidRDefault="00764D01" w:rsidP="00571E85">
            <w:pPr>
              <w:pStyle w:val="Listeavsnitt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Årsrapport fra styret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0A8B5A08" w14:textId="77777777" w:rsidR="00764D01" w:rsidRPr="00C2749E" w:rsidRDefault="00764D01" w:rsidP="00571E85">
            <w:pPr>
              <w:pStyle w:val="Listeavsnitt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Lage en mal for avdelingene for årsmeldinger med budsjett og regnskap, og signering. </w:t>
            </w:r>
          </w:p>
          <w:p w14:paraId="1F099829" w14:textId="77777777" w:rsidR="00764D01" w:rsidRDefault="00764D01" w:rsidP="00571E85">
            <w:pPr>
              <w:pStyle w:val="Listeavsnitt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Budsjett og regnskap</w:t>
            </w:r>
          </w:p>
          <w:p w14:paraId="4E1F19A9" w14:textId="77777777" w:rsidR="00764D01" w:rsidRPr="00C2749E" w:rsidRDefault="00764D01" w:rsidP="00571E85">
            <w:pPr>
              <w:pStyle w:val="Listeavsnitt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1A284E26" w14:textId="77777777" w:rsidR="00764D01" w:rsidRPr="00C2749E" w:rsidRDefault="00764D01" w:rsidP="00571E85">
            <w:pPr>
              <w:pStyle w:val="Listeavsnitt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Frister for innsending av avdelingenes rapporter, årsrapport fra AR, samt innspill til VK må publiseres/formidles (21. februar).</w:t>
            </w:r>
          </w:p>
          <w:p w14:paraId="174AD4E9" w14:textId="77777777" w:rsidR="00764D01" w:rsidRDefault="00764D01" w:rsidP="00571E85">
            <w:pPr>
              <w:pStyle w:val="Listeavsnitt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Spørsmål fra </w:t>
            </w:r>
            <w:proofErr w:type="spellStart"/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avd</w:t>
            </w:r>
            <w:proofErr w:type="spellEnd"/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Sør-Rogaland om hva de kan bistå med.</w:t>
            </w:r>
          </w:p>
          <w:p w14:paraId="408F3703" w14:textId="36E19E5F" w:rsidR="00764D01" w:rsidRPr="00B13120" w:rsidRDefault="00764D01" w:rsidP="00B13120">
            <w:pPr>
              <w:pStyle w:val="Listeavsnitt"/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Kan avdelingen skaffe til veie en person som bistår med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streamingen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av seminar og årsmøte.</w:t>
            </w:r>
          </w:p>
        </w:tc>
        <w:tc>
          <w:tcPr>
            <w:tcW w:w="1031" w:type="dxa"/>
          </w:tcPr>
          <w:p w14:paraId="513E495A" w14:textId="77777777" w:rsidR="00764D01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0E4AD" w14:textId="77777777" w:rsidR="00764D01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198AB" w14:textId="77777777" w:rsidR="00764D01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A871A" w14:textId="77777777" w:rsidR="00764D01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DC603" w14:textId="77777777" w:rsidR="00764D01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24B91" w14:textId="77777777" w:rsidR="00764D01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9B16C" w14:textId="77777777" w:rsidR="00764D01" w:rsidRPr="00204593" w:rsidRDefault="00764D01" w:rsidP="00571E8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4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  <w:p w14:paraId="63685B78" w14:textId="77777777" w:rsidR="00764D01" w:rsidRPr="00204593" w:rsidRDefault="00764D01" w:rsidP="00571E8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204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Arild</w:t>
            </w:r>
            <w:proofErr w:type="spellEnd"/>
            <w:r w:rsidRPr="00204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</w:t>
            </w:r>
          </w:p>
          <w:p w14:paraId="3589F644" w14:textId="77777777" w:rsidR="00764D01" w:rsidRPr="00204593" w:rsidRDefault="00764D01" w:rsidP="00571E8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8B96938" w14:textId="77777777" w:rsidR="00764D01" w:rsidRPr="00204593" w:rsidRDefault="00764D01" w:rsidP="00571E8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204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Arild</w:t>
            </w:r>
            <w:proofErr w:type="spellEnd"/>
            <w:r w:rsidRPr="00204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K </w:t>
            </w:r>
            <w:proofErr w:type="spellStart"/>
            <w:r w:rsidRPr="00204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og</w:t>
            </w:r>
            <w:proofErr w:type="spellEnd"/>
            <w:r w:rsidRPr="002045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Berit</w:t>
            </w:r>
          </w:p>
          <w:p w14:paraId="4C064D01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</w:p>
        </w:tc>
      </w:tr>
      <w:tr w:rsidR="00764D01" w:rsidRPr="00C2749E" w14:paraId="143ED312" w14:textId="77777777" w:rsidTr="00571E85">
        <w:tc>
          <w:tcPr>
            <w:tcW w:w="1413" w:type="dxa"/>
          </w:tcPr>
          <w:p w14:paraId="27B8B024" w14:textId="77777777" w:rsidR="00764D01" w:rsidRPr="00C2749E" w:rsidRDefault="00764D01" w:rsidP="00571E8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45/12</w:t>
            </w:r>
          </w:p>
        </w:tc>
        <w:tc>
          <w:tcPr>
            <w:tcW w:w="7196" w:type="dxa"/>
          </w:tcPr>
          <w:p w14:paraId="4DAB52D2" w14:textId="77777777" w:rsidR="00810780" w:rsidRDefault="00764D01" w:rsidP="00810780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Rulleringsplan </w:t>
            </w:r>
            <w:proofErr w:type="spellStart"/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storcert</w:t>
            </w:r>
            <w:proofErr w:type="spellEnd"/>
          </w:p>
          <w:p w14:paraId="74789A0F" w14:textId="305F28C1" w:rsidR="00764D01" w:rsidRPr="00810780" w:rsidRDefault="00764D01" w:rsidP="00810780">
            <w:pPr>
              <w:pStyle w:val="Listeavsnitt"/>
              <w:numPr>
                <w:ilvl w:val="0"/>
                <w:numId w:val="8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8107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Vi sender en henvendelse til NKK og spør om det er mulig å få et ekstra i 2020</w:t>
            </w:r>
          </w:p>
        </w:tc>
        <w:tc>
          <w:tcPr>
            <w:tcW w:w="1031" w:type="dxa"/>
          </w:tcPr>
          <w:p w14:paraId="51BB29C9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D01" w:rsidRPr="00C2749E" w14:paraId="5ABE1687" w14:textId="77777777" w:rsidTr="00571E85">
        <w:tc>
          <w:tcPr>
            <w:tcW w:w="1413" w:type="dxa"/>
          </w:tcPr>
          <w:p w14:paraId="49342537" w14:textId="77777777" w:rsidR="00764D01" w:rsidRPr="00C2749E" w:rsidRDefault="00764D01" w:rsidP="00571E8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sz w:val="22"/>
                <w:szCs w:val="22"/>
              </w:rPr>
              <w:t>46/19</w:t>
            </w:r>
          </w:p>
        </w:tc>
        <w:tc>
          <w:tcPr>
            <w:tcW w:w="7196" w:type="dxa"/>
          </w:tcPr>
          <w:p w14:paraId="70849A5A" w14:textId="77777777" w:rsidR="00764D01" w:rsidRPr="00C2749E" w:rsidRDefault="00764D01" w:rsidP="00571E85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NKK RS 2019</w:t>
            </w:r>
          </w:p>
          <w:p w14:paraId="2A2253B3" w14:textId="77777777" w:rsidR="00764D01" w:rsidRPr="00C2749E" w:rsidRDefault="00764D01" w:rsidP="00571E85">
            <w:pPr>
              <w:pStyle w:val="Listeavsnitt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Info fra delegat Arild</w:t>
            </w:r>
          </w:p>
          <w:p w14:paraId="01F1CE2D" w14:textId="77777777" w:rsidR="00764D01" w:rsidRPr="00C2749E" w:rsidRDefault="00764D01" w:rsidP="00571E85">
            <w:pPr>
              <w:pStyle w:val="Listeavsnitt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Vi manglet 50 hovedmedlemmer for å ha to representanter på RS.</w:t>
            </w:r>
          </w:p>
          <w:p w14:paraId="347F4726" w14:textId="77777777" w:rsidR="00764D01" w:rsidRPr="00C2749E" w:rsidRDefault="00764D01" w:rsidP="00571E85">
            <w:pPr>
              <w:pStyle w:val="Listeavsnit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</w:tcPr>
          <w:p w14:paraId="11D95C7E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D01" w:rsidRPr="00C2749E" w14:paraId="1AAA535D" w14:textId="77777777" w:rsidTr="00571E85">
        <w:tc>
          <w:tcPr>
            <w:tcW w:w="1413" w:type="dxa"/>
          </w:tcPr>
          <w:p w14:paraId="49732131" w14:textId="77777777" w:rsidR="00764D01" w:rsidRPr="00C2749E" w:rsidRDefault="00764D01" w:rsidP="00571E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sz w:val="22"/>
                <w:szCs w:val="22"/>
              </w:rPr>
              <w:t>47/19</w:t>
            </w:r>
          </w:p>
        </w:tc>
        <w:tc>
          <w:tcPr>
            <w:tcW w:w="7196" w:type="dxa"/>
          </w:tcPr>
          <w:p w14:paraId="60CD4112" w14:textId="77777777" w:rsidR="00764D01" w:rsidRPr="00C2749E" w:rsidRDefault="00764D01" w:rsidP="00571E85">
            <w:pPr>
              <w:shd w:val="clear" w:color="auto" w:fill="FFFFFF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sz w:val="22"/>
                <w:szCs w:val="22"/>
              </w:rPr>
              <w:t>Økonomi</w:t>
            </w:r>
          </w:p>
          <w:p w14:paraId="3D463B70" w14:textId="77777777" w:rsidR="00764D01" w:rsidRPr="00E72476" w:rsidRDefault="00764D01" w:rsidP="00571E85">
            <w:pPr>
              <w:pStyle w:val="Listeavsnitt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sz w:val="22"/>
                <w:szCs w:val="22"/>
              </w:rPr>
              <w:t>Statusoppdatering</w:t>
            </w:r>
          </w:p>
          <w:p w14:paraId="4A6300BE" w14:textId="77777777" w:rsidR="00764D01" w:rsidRPr="00C2749E" w:rsidRDefault="00764D01" w:rsidP="00571E85">
            <w:pPr>
              <w:pStyle w:val="Listeavsnitt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Det ser foreløpig veldig bra ut i forhold til budsjett. Fremdeles noe utestående utgifter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ifb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med D4A, som vi skal få inn på årets regnskap. Momsrefusjon er utestående inntekt.</w:t>
            </w:r>
          </w:p>
        </w:tc>
        <w:tc>
          <w:tcPr>
            <w:tcW w:w="1031" w:type="dxa"/>
          </w:tcPr>
          <w:p w14:paraId="532056AF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D01" w:rsidRPr="00C2749E" w14:paraId="2105898A" w14:textId="77777777" w:rsidTr="00571E85">
        <w:tc>
          <w:tcPr>
            <w:tcW w:w="1413" w:type="dxa"/>
          </w:tcPr>
          <w:p w14:paraId="134CDDD2" w14:textId="77777777" w:rsidR="00764D01" w:rsidRPr="00C2749E" w:rsidRDefault="00764D01" w:rsidP="00571E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196" w:type="dxa"/>
          </w:tcPr>
          <w:p w14:paraId="06E67C43" w14:textId="77777777" w:rsidR="00764D01" w:rsidRPr="00C2749E" w:rsidRDefault="00764D01" w:rsidP="00571E85">
            <w:pPr>
              <w:shd w:val="clear" w:color="auto" w:fill="FFFFFF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sz w:val="22"/>
                <w:szCs w:val="22"/>
              </w:rPr>
              <w:t>Eventuelt:</w:t>
            </w:r>
          </w:p>
          <w:p w14:paraId="5339C7F1" w14:textId="77777777" w:rsidR="00764D01" w:rsidRPr="00C2749E" w:rsidRDefault="00764D01" w:rsidP="00571E85">
            <w:pPr>
              <w:pStyle w:val="Listeavsnitt"/>
              <w:numPr>
                <w:ilvl w:val="0"/>
                <w:numId w:val="6"/>
              </w:numPr>
              <w:shd w:val="clear" w:color="auto" w:fill="FFFFFF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C2749E">
              <w:rPr>
                <w:rFonts w:asciiTheme="minorHAnsi" w:eastAsia="Times New Roman" w:hAnsiTheme="minorHAnsi" w:cstheme="minorHAnsi"/>
                <w:sz w:val="22"/>
                <w:szCs w:val="22"/>
              </w:rPr>
              <w:t>NSBKs</w:t>
            </w:r>
            <w:proofErr w:type="spellEnd"/>
            <w:r w:rsidRPr="00C274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oppdretterforum er oppe og går, uten den foreløpige store aktiviteten.</w:t>
            </w:r>
          </w:p>
          <w:p w14:paraId="6AB84BD4" w14:textId="77777777" w:rsidR="00764D01" w:rsidRPr="00C2749E" w:rsidRDefault="00764D01" w:rsidP="00571E85">
            <w:pPr>
              <w:pStyle w:val="Listeavsnitt"/>
              <w:numPr>
                <w:ilvl w:val="0"/>
                <w:numId w:val="6"/>
              </w:numPr>
              <w:shd w:val="clear" w:color="auto" w:fill="FFFFFF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sz w:val="22"/>
                <w:szCs w:val="22"/>
              </w:rPr>
              <w:t>Det er opprettet arrangement for årsmøtet på FB.</w:t>
            </w:r>
          </w:p>
          <w:p w14:paraId="3B41F7B5" w14:textId="77777777" w:rsidR="00764D01" w:rsidRPr="00C2749E" w:rsidRDefault="00764D01" w:rsidP="00571E85">
            <w:pPr>
              <w:pStyle w:val="Listeavsnitt"/>
              <w:numPr>
                <w:ilvl w:val="0"/>
                <w:numId w:val="6"/>
              </w:numPr>
              <w:shd w:val="clear" w:color="auto" w:fill="FFFFFF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C2749E">
              <w:rPr>
                <w:rFonts w:asciiTheme="minorHAnsi" w:eastAsia="Times New Roman" w:hAnsiTheme="minorHAnsi" w:cstheme="minorHAnsi"/>
                <w:sz w:val="22"/>
                <w:szCs w:val="22"/>
              </w:rPr>
              <w:t>Årskonkurransene</w:t>
            </w:r>
            <w:proofErr w:type="spellEnd"/>
            <w:r w:rsidRPr="00C2749E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Felles annonsering av vinnere etter frist for innsending, men før årsmøtet.</w:t>
            </w:r>
          </w:p>
          <w:p w14:paraId="6CC89F9C" w14:textId="77777777" w:rsidR="00764D01" w:rsidRPr="00C2749E" w:rsidRDefault="00764D01" w:rsidP="00571E85">
            <w:pPr>
              <w:pStyle w:val="Listeavsnitt"/>
              <w:numPr>
                <w:ilvl w:val="0"/>
                <w:numId w:val="6"/>
              </w:numPr>
              <w:shd w:val="clear" w:color="auto" w:fill="FFFFFF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274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Utsending av julehilsen førte til mer enn 6% økning i antall </w:t>
            </w:r>
            <w:proofErr w:type="spellStart"/>
            <w:r w:rsidRPr="00C2749E">
              <w:rPr>
                <w:rFonts w:asciiTheme="minorHAnsi" w:eastAsia="Times New Roman" w:hAnsiTheme="minorHAnsi" w:cstheme="minorHAnsi"/>
                <w:sz w:val="22"/>
                <w:szCs w:val="22"/>
              </w:rPr>
              <w:t>følgere</w:t>
            </w:r>
            <w:proofErr w:type="spellEnd"/>
            <w:r w:rsidRPr="00C274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på klubbens FB-side.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Vi følger opp, og skal få til en hyppigere utsending av informasjon og nyheter til medlemmene fremover.</w:t>
            </w:r>
          </w:p>
          <w:p w14:paraId="67A0211A" w14:textId="77777777" w:rsidR="00764D01" w:rsidRPr="00C2749E" w:rsidRDefault="00764D01" w:rsidP="00571E85">
            <w:pPr>
              <w:pStyle w:val="Listeavsnitt"/>
              <w:shd w:val="clear" w:color="auto" w:fill="FFFFFF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31" w:type="dxa"/>
          </w:tcPr>
          <w:p w14:paraId="0522BEFC" w14:textId="77777777" w:rsidR="00764D01" w:rsidRPr="00C2749E" w:rsidRDefault="00764D01" w:rsidP="00571E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7A2B40" w14:textId="77777777" w:rsidR="00764D01" w:rsidRPr="00C2749E" w:rsidRDefault="00764D01" w:rsidP="00764D01">
      <w:pPr>
        <w:rPr>
          <w:rFonts w:asciiTheme="minorHAnsi" w:hAnsiTheme="minorHAnsi" w:cstheme="minorHAnsi"/>
          <w:sz w:val="22"/>
          <w:szCs w:val="22"/>
        </w:rPr>
      </w:pPr>
    </w:p>
    <w:p w14:paraId="017516F3" w14:textId="77777777" w:rsidR="00586461" w:rsidRPr="00764D01" w:rsidRDefault="00586461" w:rsidP="00764D01"/>
    <w:sectPr w:rsidR="00586461" w:rsidRPr="0076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0B7B"/>
    <w:multiLevelType w:val="hybridMultilevel"/>
    <w:tmpl w:val="EA380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6393"/>
    <w:multiLevelType w:val="hybridMultilevel"/>
    <w:tmpl w:val="F468CB54"/>
    <w:lvl w:ilvl="0" w:tplc="04FC92A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6A5"/>
    <w:multiLevelType w:val="multilevel"/>
    <w:tmpl w:val="13D0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9436CE"/>
    <w:multiLevelType w:val="hybridMultilevel"/>
    <w:tmpl w:val="6BD07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2825"/>
    <w:multiLevelType w:val="hybridMultilevel"/>
    <w:tmpl w:val="8F542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13CA"/>
    <w:multiLevelType w:val="hybridMultilevel"/>
    <w:tmpl w:val="A47A5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07391"/>
    <w:multiLevelType w:val="multilevel"/>
    <w:tmpl w:val="8A10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5B1057"/>
    <w:multiLevelType w:val="hybridMultilevel"/>
    <w:tmpl w:val="0C6E2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61"/>
    <w:rsid w:val="00586461"/>
    <w:rsid w:val="00732A0C"/>
    <w:rsid w:val="00764D01"/>
    <w:rsid w:val="00810780"/>
    <w:rsid w:val="00B13120"/>
    <w:rsid w:val="00B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12C8"/>
  <w15:chartTrackingRefBased/>
  <w15:docId w15:val="{0C19CA08-78FF-4D36-9A60-8210AB2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586461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58646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586461"/>
  </w:style>
  <w:style w:type="paragraph" w:styleId="Tittel">
    <w:name w:val="Title"/>
    <w:basedOn w:val="Normal"/>
    <w:next w:val="Brdtekst"/>
    <w:link w:val="TittelTegn"/>
    <w:qFormat/>
    <w:rsid w:val="00586461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basedOn w:val="Standardskriftforavsnitt"/>
    <w:link w:val="Tittel"/>
    <w:rsid w:val="00586461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table" w:styleId="Tabellrutenett">
    <w:name w:val="Table Grid"/>
    <w:basedOn w:val="Vanligtabell"/>
    <w:uiPriority w:val="39"/>
    <w:rsid w:val="0058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6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Line Piedpiper</cp:lastModifiedBy>
  <cp:revision>2</cp:revision>
  <dcterms:created xsi:type="dcterms:W3CDTF">2019-12-20T19:13:00Z</dcterms:created>
  <dcterms:modified xsi:type="dcterms:W3CDTF">2019-12-20T19:13:00Z</dcterms:modified>
</cp:coreProperties>
</file>