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0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9"/>
        <w:gridCol w:w="1292"/>
        <w:gridCol w:w="29"/>
        <w:gridCol w:w="3368"/>
        <w:gridCol w:w="3584"/>
        <w:gridCol w:w="8"/>
      </w:tblGrid>
      <w:tr w:rsidR="002948BF" w:rsidRPr="00CD25D4" w:rsidTr="005E2E72">
        <w:trPr>
          <w:trHeight w:val="1723"/>
        </w:trPr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:rsidR="006C4050" w:rsidRPr="00CD25D4" w:rsidRDefault="003B19EE" w:rsidP="008665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bookmarkStart w:id="0" w:name="_GoBack"/>
            <w:bookmarkEnd w:id="0"/>
            <w:r w:rsidRPr="00CD25D4">
              <w:rPr>
                <w:rFonts w:ascii="Arial" w:hAnsi="Arial" w:cs="Arial"/>
                <w:noProof/>
                <w:sz w:val="22"/>
                <w:lang w:val="en-US"/>
              </w:rPr>
              <w:drawing>
                <wp:inline distT="0" distB="0" distL="0" distR="0" wp14:anchorId="09E73970" wp14:editId="06934506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050"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89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6C4050" w:rsidRPr="00CD25D4" w:rsidRDefault="00D05B3C" w:rsidP="0086654C">
            <w:pPr>
              <w:pStyle w:val="Tittel"/>
              <w:jc w:val="left"/>
              <w:rPr>
                <w:rFonts w:cs="Arial"/>
                <w:sz w:val="32"/>
              </w:rPr>
            </w:pPr>
            <w:r>
              <w:rPr>
                <w:rFonts w:cs="Arial"/>
                <w:sz w:val="28"/>
                <w:szCs w:val="32"/>
              </w:rPr>
              <w:t>Protokoll</w:t>
            </w:r>
            <w:r w:rsidR="005B36AD">
              <w:rPr>
                <w:rFonts w:cs="Arial"/>
                <w:sz w:val="28"/>
                <w:szCs w:val="32"/>
              </w:rPr>
              <w:t xml:space="preserve"> til</w:t>
            </w:r>
            <w:r w:rsidR="0007320D" w:rsidRPr="00CD25D4">
              <w:rPr>
                <w:rFonts w:cs="Arial"/>
                <w:sz w:val="28"/>
                <w:szCs w:val="32"/>
              </w:rPr>
              <w:t xml:space="preserve"> </w:t>
            </w:r>
            <w:r w:rsidR="005B36AD">
              <w:rPr>
                <w:rFonts w:cs="Arial"/>
                <w:sz w:val="28"/>
                <w:szCs w:val="32"/>
              </w:rPr>
              <w:t xml:space="preserve">styremøte </w:t>
            </w:r>
            <w:proofErr w:type="spellStart"/>
            <w:r w:rsidR="005B36AD">
              <w:rPr>
                <w:rFonts w:cs="Arial"/>
                <w:sz w:val="28"/>
                <w:szCs w:val="32"/>
              </w:rPr>
              <w:t>nr</w:t>
            </w:r>
            <w:proofErr w:type="spellEnd"/>
            <w:r w:rsidR="005B36AD">
              <w:rPr>
                <w:rFonts w:cs="Arial"/>
                <w:sz w:val="28"/>
                <w:szCs w:val="32"/>
              </w:rPr>
              <w:t>: 6</w:t>
            </w:r>
            <w:r w:rsidR="00136BAC" w:rsidRPr="00CD25D4">
              <w:rPr>
                <w:rFonts w:cs="Arial"/>
                <w:sz w:val="28"/>
                <w:szCs w:val="32"/>
              </w:rPr>
              <w:t xml:space="preserve"> </w:t>
            </w:r>
            <w:r w:rsidR="00C85226" w:rsidRPr="00CD25D4">
              <w:rPr>
                <w:rFonts w:cs="Arial"/>
                <w:sz w:val="28"/>
                <w:szCs w:val="32"/>
              </w:rPr>
              <w:t xml:space="preserve">- </w:t>
            </w:r>
            <w:r w:rsidR="006C4050" w:rsidRPr="00CD25D4">
              <w:rPr>
                <w:rFonts w:cs="Arial"/>
                <w:sz w:val="28"/>
                <w:szCs w:val="32"/>
              </w:rPr>
              <w:t>201</w:t>
            </w:r>
            <w:r w:rsidR="00284EF3">
              <w:rPr>
                <w:rFonts w:cs="Arial"/>
                <w:sz w:val="28"/>
                <w:szCs w:val="32"/>
              </w:rPr>
              <w:t>8</w:t>
            </w:r>
            <w:r w:rsidR="006C4050" w:rsidRPr="00CD25D4">
              <w:rPr>
                <w:rFonts w:cs="Arial"/>
                <w:sz w:val="32"/>
              </w:rPr>
              <w:t xml:space="preserve">    </w:t>
            </w:r>
            <w:bookmarkStart w:id="1" w:name="StdDialog_merk"/>
            <w:bookmarkEnd w:id="1"/>
          </w:p>
        </w:tc>
      </w:tr>
      <w:tr w:rsidR="002948BF" w:rsidRPr="00CD25D4" w:rsidTr="005E2E72">
        <w:trPr>
          <w:gridAfter w:val="1"/>
          <w:wAfter w:w="8" w:type="dxa"/>
          <w:trHeight w:val="401"/>
        </w:trPr>
        <w:tc>
          <w:tcPr>
            <w:tcW w:w="27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C4050" w:rsidRPr="00CD25D4" w:rsidRDefault="006C4050" w:rsidP="0086654C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3C" w:rsidRPr="00CD25D4" w:rsidRDefault="00C73F74" w:rsidP="00AC364D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>Søndag</w:t>
            </w:r>
            <w:r w:rsidR="005E2E72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den</w:t>
            </w:r>
            <w:r w:rsidR="00E839D3">
              <w:rPr>
                <w:rFonts w:ascii="Arial" w:hAnsi="Arial" w:cs="Arial"/>
                <w:color w:val="FF0000"/>
                <w:sz w:val="22"/>
                <w:szCs w:val="24"/>
              </w:rPr>
              <w:t xml:space="preserve"> 11 mars</w:t>
            </w:r>
            <w:r w:rsidR="005E2E72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="0032553C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4"/>
              </w:rPr>
              <w:t>2018</w:t>
            </w:r>
            <w:r w:rsidR="0032553C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</w:p>
          <w:p w:rsidR="006C4050" w:rsidRPr="00CD25D4" w:rsidRDefault="00B05EC8" w:rsidP="0032553C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4"/>
              </w:rPr>
              <w:t>Kl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="00C73F74">
              <w:rPr>
                <w:rFonts w:ascii="Arial" w:hAnsi="Arial" w:cs="Arial"/>
                <w:color w:val="FF0000"/>
                <w:sz w:val="22"/>
                <w:szCs w:val="24"/>
              </w:rPr>
              <w:t>20:30</w:t>
            </w:r>
            <w:r w:rsidR="00FC5E1D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="00A024B6">
              <w:rPr>
                <w:rFonts w:ascii="Arial" w:hAnsi="Arial" w:cs="Arial"/>
                <w:color w:val="FF0000"/>
                <w:sz w:val="22"/>
                <w:szCs w:val="24"/>
              </w:rPr>
              <w:t>– 21:30</w:t>
            </w:r>
          </w:p>
        </w:tc>
        <w:tc>
          <w:tcPr>
            <w:tcW w:w="35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C73F74" w:rsidP="0086654C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Skype</w:t>
            </w:r>
          </w:p>
        </w:tc>
      </w:tr>
      <w:tr w:rsidR="002948BF" w:rsidRPr="00CD25D4" w:rsidTr="005E2E72">
        <w:trPr>
          <w:trHeight w:val="194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26E9" w:rsidRPr="00CD25D4" w:rsidRDefault="006C4050" w:rsidP="002A1DAE">
            <w:pPr>
              <w:pStyle w:val="Brdtekst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Innkalte:</w:t>
            </w:r>
          </w:p>
          <w:p w:rsidR="00322747" w:rsidRPr="00CD25D4" w:rsidRDefault="00322747" w:rsidP="00322747">
            <w:pPr>
              <w:pStyle w:val="Brdtekstpaaflgende"/>
              <w:rPr>
                <w:sz w:val="22"/>
              </w:rPr>
            </w:pPr>
          </w:p>
          <w:p w:rsidR="00136BAC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:rsidR="00FA4BD4" w:rsidRPr="00CD25D4" w:rsidRDefault="00FA4BD4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6C4050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Forfall:</w:t>
            </w:r>
          </w:p>
        </w:tc>
        <w:tc>
          <w:tcPr>
            <w:tcW w:w="8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AC364D" w:rsidP="002A1DAE">
            <w:pPr>
              <w:pStyle w:val="Brdtekst"/>
              <w:rPr>
                <w:rFonts w:ascii="Arial" w:hAnsi="Arial" w:cs="Arial"/>
                <w:sz w:val="22"/>
                <w:szCs w:val="24"/>
              </w:rPr>
            </w:pPr>
            <w:r w:rsidRPr="00CD25D4">
              <w:rPr>
                <w:rFonts w:ascii="Arial" w:hAnsi="Arial" w:cs="Arial"/>
                <w:sz w:val="22"/>
                <w:szCs w:val="24"/>
              </w:rPr>
              <w:t>Hele styret inklusiv varamedlemmer innkalt.</w:t>
            </w:r>
          </w:p>
          <w:p w:rsidR="00AC364D" w:rsidRPr="00FC5E1D" w:rsidRDefault="00FC5E1D" w:rsidP="00FC5E1D">
            <w:pPr>
              <w:pStyle w:val="Brdtekstpaaflgende"/>
              <w:tabs>
                <w:tab w:val="left" w:pos="2328"/>
              </w:tabs>
              <w:rPr>
                <w:rFonts w:ascii="Arial" w:hAnsi="Arial" w:cs="Arial"/>
                <w:color w:val="A6A6A6" w:themeColor="background1" w:themeShade="A6"/>
                <w:sz w:val="22"/>
              </w:rPr>
            </w:pPr>
            <w:r w:rsidRPr="00FC5E1D">
              <w:rPr>
                <w:rFonts w:ascii="Arial" w:hAnsi="Arial" w:cs="Arial"/>
                <w:color w:val="A6A6A6" w:themeColor="background1" w:themeShade="A6"/>
                <w:sz w:val="22"/>
              </w:rPr>
              <w:tab/>
            </w:r>
          </w:p>
          <w:p w:rsidR="00485AE8" w:rsidRDefault="00485AE8" w:rsidP="00485AE8">
            <w:pPr>
              <w:pStyle w:val="Brdtekstpaaflgende"/>
              <w:rPr>
                <w:rFonts w:ascii="Arial" w:hAnsi="Arial" w:cs="Arial"/>
                <w:sz w:val="22"/>
              </w:rPr>
            </w:pPr>
            <w:r w:rsidRPr="00A024B6">
              <w:rPr>
                <w:rFonts w:ascii="Arial" w:hAnsi="Arial" w:cs="Arial"/>
                <w:sz w:val="22"/>
              </w:rPr>
              <w:t xml:space="preserve">Jarle Utne-Reitan, Vidar Anderssen, </w:t>
            </w:r>
            <w:proofErr w:type="spellStart"/>
            <w:r w:rsidRPr="00A024B6">
              <w:rPr>
                <w:rFonts w:ascii="Arial" w:hAnsi="Arial" w:cs="Arial"/>
                <w:sz w:val="22"/>
              </w:rPr>
              <w:t>Tarja</w:t>
            </w:r>
            <w:proofErr w:type="spellEnd"/>
            <w:r w:rsidRPr="00A024B6">
              <w:rPr>
                <w:rFonts w:ascii="Arial" w:hAnsi="Arial" w:cs="Arial"/>
                <w:sz w:val="22"/>
              </w:rPr>
              <w:t xml:space="preserve"> Aabø, Andreas </w:t>
            </w:r>
            <w:proofErr w:type="spellStart"/>
            <w:r w:rsidRPr="00A024B6">
              <w:rPr>
                <w:rFonts w:ascii="Arial" w:hAnsi="Arial" w:cs="Arial"/>
                <w:sz w:val="22"/>
              </w:rPr>
              <w:t>Bachmann</w:t>
            </w:r>
            <w:proofErr w:type="spellEnd"/>
            <w:r w:rsidRPr="00A024B6">
              <w:rPr>
                <w:rFonts w:ascii="Arial" w:hAnsi="Arial" w:cs="Arial"/>
                <w:sz w:val="22"/>
              </w:rPr>
              <w:t>, Kenneth Riis Gjertsen, Ingrid Pedersen,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A024B6">
              <w:rPr>
                <w:rFonts w:ascii="Arial" w:hAnsi="Arial" w:cs="Arial"/>
                <w:sz w:val="22"/>
              </w:rPr>
              <w:t xml:space="preserve">Alexandra </w:t>
            </w:r>
            <w:proofErr w:type="spellStart"/>
            <w:r w:rsidRPr="00A024B6">
              <w:rPr>
                <w:rFonts w:ascii="Arial" w:hAnsi="Arial" w:cs="Arial"/>
                <w:sz w:val="22"/>
              </w:rPr>
              <w:t>Slaattene</w:t>
            </w:r>
            <w:proofErr w:type="spellEnd"/>
          </w:p>
          <w:p w:rsidR="001A0D88" w:rsidRPr="00CD25D4" w:rsidRDefault="00485AE8" w:rsidP="00485AE8">
            <w:pPr>
              <w:pStyle w:val="Brdtekstpaaflgende"/>
              <w:rPr>
                <w:rFonts w:ascii="Arial" w:hAnsi="Arial" w:cs="Arial"/>
                <w:sz w:val="22"/>
              </w:rPr>
            </w:pPr>
            <w:r w:rsidRPr="00A024B6">
              <w:rPr>
                <w:rFonts w:ascii="Arial" w:hAnsi="Arial" w:cs="Arial"/>
                <w:sz w:val="22"/>
              </w:rPr>
              <w:t>Astrid Bergo Simensen</w:t>
            </w:r>
          </w:p>
        </w:tc>
      </w:tr>
    </w:tbl>
    <w:p w:rsidR="0086654C" w:rsidRPr="00CD25D4" w:rsidRDefault="0086654C" w:rsidP="0086654C">
      <w:pPr>
        <w:rPr>
          <w:vanish/>
          <w:sz w:val="22"/>
        </w:rPr>
      </w:pPr>
    </w:p>
    <w:tbl>
      <w:tblPr>
        <w:tblW w:w="9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5417"/>
        <w:gridCol w:w="2834"/>
      </w:tblGrid>
      <w:tr w:rsidR="00DE219C" w:rsidRPr="00CD25D4" w:rsidTr="00E24B58">
        <w:trPr>
          <w:trHeight w:val="396"/>
        </w:trPr>
        <w:tc>
          <w:tcPr>
            <w:tcW w:w="1463" w:type="dxa"/>
            <w:shd w:val="clear" w:color="auto" w:fill="auto"/>
          </w:tcPr>
          <w:p w:rsidR="00D7261E" w:rsidRPr="00CD25D4" w:rsidRDefault="00D7261E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Sak</w:t>
            </w:r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>nr</w:t>
            </w:r>
            <w:proofErr w:type="spellEnd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5417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Tema</w:t>
            </w:r>
          </w:p>
        </w:tc>
        <w:tc>
          <w:tcPr>
            <w:tcW w:w="2834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Ansvar</w:t>
            </w:r>
          </w:p>
        </w:tc>
      </w:tr>
      <w:tr w:rsidR="00DE219C" w:rsidRPr="00CD25D4" w:rsidTr="00E24B58">
        <w:trPr>
          <w:trHeight w:val="419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E839D3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  <w:r w:rsidR="00C85226" w:rsidRPr="00CD25D4">
              <w:rPr>
                <w:rFonts w:ascii="Arial" w:hAnsi="Arial" w:cs="Arial"/>
                <w:sz w:val="22"/>
              </w:rPr>
              <w:t>/201</w:t>
            </w:r>
            <w:r w:rsidR="00B43D26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0F4434" w:rsidRDefault="00D7261E" w:rsidP="0086654C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Godkjenning av innkalling</w:t>
            </w:r>
            <w:r w:rsidR="00A05186" w:rsidRPr="00CD25D4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</w:p>
          <w:p w:rsidR="00DD70C8" w:rsidRPr="00DD70C8" w:rsidRDefault="00DD70C8" w:rsidP="0086654C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Godkjent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:rsidTr="00E24B58">
        <w:trPr>
          <w:trHeight w:val="461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E839D3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  <w:r w:rsidR="00C85226" w:rsidRPr="00CD25D4">
              <w:rPr>
                <w:rFonts w:ascii="Arial" w:hAnsi="Arial" w:cs="Arial"/>
                <w:sz w:val="22"/>
              </w:rPr>
              <w:t>/201</w:t>
            </w:r>
            <w:r w:rsidR="00B43D26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0F4434" w:rsidRDefault="00D7261E" w:rsidP="0086654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CD25D4">
              <w:rPr>
                <w:rFonts w:ascii="Arial" w:hAnsi="Arial" w:cs="Arial"/>
                <w:b/>
                <w:sz w:val="22"/>
              </w:rPr>
              <w:t>Godkjenning av saksliste</w:t>
            </w:r>
            <w:r w:rsidR="00296398" w:rsidRPr="00CD25D4">
              <w:rPr>
                <w:rFonts w:ascii="Arial" w:hAnsi="Arial" w:cs="Arial"/>
                <w:b/>
                <w:sz w:val="22"/>
              </w:rPr>
              <w:t>:</w:t>
            </w:r>
            <w:r w:rsidR="00217157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DD70C8" w:rsidRPr="00DD70C8" w:rsidRDefault="00DD70C8" w:rsidP="0086654C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Godkjent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:rsidTr="00E24B58">
        <w:trPr>
          <w:trHeight w:val="432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E839D3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  <w:r w:rsidR="00236A23" w:rsidRPr="00CD25D4">
              <w:rPr>
                <w:rFonts w:ascii="Arial" w:hAnsi="Arial" w:cs="Arial"/>
                <w:sz w:val="22"/>
              </w:rPr>
              <w:t>/</w:t>
            </w:r>
            <w:r w:rsidR="00C85226" w:rsidRPr="00CD25D4">
              <w:rPr>
                <w:rFonts w:ascii="Arial" w:hAnsi="Arial" w:cs="Arial"/>
                <w:sz w:val="22"/>
              </w:rPr>
              <w:t>201</w:t>
            </w:r>
            <w:r w:rsidR="00B43D26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DD70C8" w:rsidRDefault="005B36AD" w:rsidP="00372CB6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Avklaring av leders tillit</w:t>
            </w:r>
          </w:p>
          <w:p w:rsidR="005B36AD" w:rsidRDefault="00F9605E" w:rsidP="00372CB6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På bakgrunn av en enkeltsak ba leder om å få avklart sin tillit.</w:t>
            </w:r>
          </w:p>
          <w:p w:rsidR="00D05B3C" w:rsidRPr="00D05B3C" w:rsidRDefault="00D05B3C" w:rsidP="00372CB6">
            <w:pPr>
              <w:spacing w:before="120" w:after="120"/>
              <w:rPr>
                <w:rFonts w:ascii="Arial" w:hAnsi="Arial" w:cs="Arial"/>
                <w:bCs/>
                <w:i/>
                <w:sz w:val="22"/>
              </w:rPr>
            </w:pPr>
            <w:r w:rsidRPr="00D05B3C">
              <w:rPr>
                <w:rFonts w:ascii="Arial" w:hAnsi="Arial" w:cs="Arial"/>
                <w:bCs/>
                <w:i/>
                <w:sz w:val="22"/>
              </w:rPr>
              <w:t>Vedtak:</w:t>
            </w:r>
          </w:p>
          <w:p w:rsidR="00D05B3C" w:rsidRPr="005B36AD" w:rsidRDefault="00D05B3C" w:rsidP="00372CB6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D05B3C">
              <w:rPr>
                <w:rFonts w:ascii="Arial" w:hAnsi="Arial" w:cs="Arial"/>
                <w:bCs/>
                <w:i/>
                <w:sz w:val="22"/>
              </w:rPr>
              <w:t>Etter avklaring</w:t>
            </w:r>
            <w:r w:rsidR="00F9605E">
              <w:rPr>
                <w:rFonts w:ascii="Arial" w:hAnsi="Arial" w:cs="Arial"/>
                <w:bCs/>
                <w:i/>
                <w:sz w:val="22"/>
              </w:rPr>
              <w:t xml:space="preserve"> har leder </w:t>
            </w:r>
            <w:r w:rsidRPr="00D05B3C">
              <w:rPr>
                <w:rFonts w:ascii="Arial" w:hAnsi="Arial" w:cs="Arial"/>
                <w:bCs/>
                <w:i/>
                <w:sz w:val="22"/>
              </w:rPr>
              <w:t>tillit i styret.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372CB6" w:rsidP="0086654C">
            <w:pPr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>Leder</w:t>
            </w:r>
          </w:p>
        </w:tc>
      </w:tr>
      <w:tr w:rsidR="00E839D3" w:rsidRPr="00CD25D4" w:rsidTr="002E101E">
        <w:trPr>
          <w:trHeight w:val="432"/>
        </w:trPr>
        <w:tc>
          <w:tcPr>
            <w:tcW w:w="1463" w:type="dxa"/>
            <w:shd w:val="clear" w:color="auto" w:fill="auto"/>
            <w:vAlign w:val="center"/>
          </w:tcPr>
          <w:p w:rsidR="00E839D3" w:rsidRPr="00CD25D4" w:rsidRDefault="00E839D3" w:rsidP="002E101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  <w:r w:rsidRPr="00CD25D4">
              <w:rPr>
                <w:rFonts w:ascii="Arial" w:hAnsi="Arial" w:cs="Arial"/>
                <w:sz w:val="22"/>
              </w:rPr>
              <w:t>/201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E839D3" w:rsidRPr="00E839D3" w:rsidRDefault="00E839D3" w:rsidP="002E101E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 xml:space="preserve">Gjennomgang av referat fra styremøte </w:t>
            </w:r>
            <w:r>
              <w:rPr>
                <w:rFonts w:ascii="Arial" w:hAnsi="Arial" w:cs="Arial"/>
                <w:b/>
                <w:bCs/>
                <w:sz w:val="22"/>
              </w:rPr>
              <w:t>5/18</w:t>
            </w:r>
            <w:r w:rsidRPr="00CD25D4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839D3" w:rsidRPr="00CD25D4" w:rsidRDefault="00E839D3" w:rsidP="002E101E">
            <w:pPr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>Leder</w:t>
            </w:r>
          </w:p>
        </w:tc>
      </w:tr>
      <w:tr w:rsidR="00DE219C" w:rsidRPr="00CD25D4" w:rsidTr="00E24B58">
        <w:trPr>
          <w:trHeight w:val="755"/>
        </w:trPr>
        <w:tc>
          <w:tcPr>
            <w:tcW w:w="1463" w:type="dxa"/>
            <w:shd w:val="clear" w:color="auto" w:fill="auto"/>
            <w:vAlign w:val="center"/>
          </w:tcPr>
          <w:p w:rsidR="000F4434" w:rsidRPr="00CD25D4" w:rsidRDefault="00B43D26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3E26A8" w:rsidRPr="00CD25D4" w:rsidRDefault="00B43D26" w:rsidP="008502D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Årsmøte 2018</w:t>
            </w:r>
          </w:p>
          <w:p w:rsidR="000F041B" w:rsidRDefault="000F041B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DD70C8" w:rsidRDefault="00C35F1E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Status:</w:t>
            </w:r>
          </w:p>
          <w:p w:rsidR="0099517C" w:rsidRDefault="0099517C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42497F" w:rsidRDefault="0099517C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Innkalling</w:t>
            </w:r>
            <w:r w:rsidR="00C35F1E">
              <w:rPr>
                <w:rFonts w:ascii="Arial" w:hAnsi="Arial" w:cs="Arial"/>
                <w:bCs/>
                <w:sz w:val="22"/>
              </w:rPr>
              <w:t xml:space="preserve"> – ligger på nettet. Det bygges</w:t>
            </w:r>
            <w:r w:rsidR="006B7093">
              <w:rPr>
                <w:rFonts w:ascii="Arial" w:hAnsi="Arial" w:cs="Arial"/>
                <w:bCs/>
                <w:sz w:val="22"/>
              </w:rPr>
              <w:t xml:space="preserve"> opp innkalling med sakspapirene. Tas opp i neste møte.</w:t>
            </w:r>
          </w:p>
          <w:p w:rsidR="0099517C" w:rsidRDefault="0099517C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D05B3C" w:rsidRDefault="0042497F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Årsberetning – </w:t>
            </w:r>
            <w:r w:rsidR="00C35F1E">
              <w:rPr>
                <w:rFonts w:ascii="Arial" w:hAnsi="Arial" w:cs="Arial"/>
                <w:bCs/>
                <w:sz w:val="22"/>
              </w:rPr>
              <w:t>gjennomgått og godkjent</w:t>
            </w:r>
            <w:r w:rsidR="006B7093">
              <w:rPr>
                <w:rFonts w:ascii="Arial" w:hAnsi="Arial" w:cs="Arial"/>
                <w:bCs/>
                <w:sz w:val="22"/>
              </w:rPr>
              <w:t>.</w:t>
            </w:r>
            <w:r w:rsidR="00AF0403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42497F" w:rsidRPr="00D05B3C" w:rsidRDefault="00AF0403" w:rsidP="008F2753">
            <w:pPr>
              <w:rPr>
                <w:rFonts w:ascii="Arial" w:hAnsi="Arial" w:cs="Arial"/>
                <w:bCs/>
                <w:i/>
                <w:sz w:val="22"/>
              </w:rPr>
            </w:pPr>
            <w:r w:rsidRPr="00D05B3C">
              <w:rPr>
                <w:rFonts w:ascii="Arial" w:hAnsi="Arial" w:cs="Arial"/>
                <w:bCs/>
                <w:i/>
                <w:sz w:val="22"/>
              </w:rPr>
              <w:t>T</w:t>
            </w:r>
            <w:r w:rsidR="00D05B3C">
              <w:rPr>
                <w:rFonts w:ascii="Arial" w:hAnsi="Arial" w:cs="Arial"/>
                <w:bCs/>
                <w:i/>
                <w:sz w:val="22"/>
              </w:rPr>
              <w:t>as opp igjen på nytt neste møte.</w:t>
            </w:r>
          </w:p>
          <w:p w:rsidR="0042497F" w:rsidRDefault="0042497F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42497F" w:rsidRDefault="0042497F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Revisor – </w:t>
            </w:r>
            <w:r w:rsidR="00C35F1E">
              <w:rPr>
                <w:rFonts w:ascii="Arial" w:hAnsi="Arial" w:cs="Arial"/>
                <w:bCs/>
                <w:sz w:val="22"/>
              </w:rPr>
              <w:t>uttalelse mottatt, godkjent.</w:t>
            </w:r>
          </w:p>
          <w:p w:rsidR="00FC6624" w:rsidRDefault="00FC6624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FC6624" w:rsidRDefault="00FC6624" w:rsidP="008F2753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Lovmal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: endring i </w:t>
            </w:r>
            <w:r w:rsidR="005862BB">
              <w:rPr>
                <w:rFonts w:ascii="Arial" w:hAnsi="Arial" w:cs="Arial"/>
                <w:bCs/>
                <w:sz w:val="22"/>
              </w:rPr>
              <w:t>3-4 punkt h)</w:t>
            </w:r>
          </w:p>
          <w:p w:rsidR="0042497F" w:rsidRDefault="0042497F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42497F" w:rsidRDefault="0042497F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Innkomne saker:</w:t>
            </w:r>
          </w:p>
          <w:p w:rsidR="00723415" w:rsidRDefault="006B7093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Gjennomgang av innkomne saker for årsmøte. </w:t>
            </w:r>
          </w:p>
          <w:p w:rsidR="00AF0403" w:rsidRPr="00D05B3C" w:rsidRDefault="00265CE7" w:rsidP="008F2753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Gjennomgang av </w:t>
            </w:r>
            <w:r w:rsidR="0016520B">
              <w:rPr>
                <w:rFonts w:ascii="Arial" w:hAnsi="Arial" w:cs="Arial"/>
                <w:bCs/>
                <w:sz w:val="22"/>
              </w:rPr>
              <w:t>hedersbemerkninger.</w:t>
            </w:r>
          </w:p>
          <w:p w:rsidR="003E21C1" w:rsidRDefault="003E21C1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D86AC9" w:rsidRDefault="00D86AC9" w:rsidP="008F2753">
            <w:pPr>
              <w:rPr>
                <w:rFonts w:ascii="Arial" w:hAnsi="Arial" w:cs="Arial"/>
                <w:bCs/>
                <w:i/>
                <w:sz w:val="22"/>
              </w:rPr>
            </w:pPr>
            <w:r w:rsidRPr="00D05B3C">
              <w:rPr>
                <w:rFonts w:ascii="Arial" w:hAnsi="Arial" w:cs="Arial"/>
                <w:bCs/>
                <w:i/>
                <w:sz w:val="22"/>
              </w:rPr>
              <w:t>Valgkomite: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D05B3C">
              <w:rPr>
                <w:rFonts w:ascii="Arial" w:hAnsi="Arial" w:cs="Arial"/>
                <w:bCs/>
                <w:i/>
                <w:sz w:val="22"/>
              </w:rPr>
              <w:t>Informasjon tatt til orientering.</w:t>
            </w:r>
          </w:p>
          <w:p w:rsidR="00D05B3C" w:rsidRDefault="00D05B3C" w:rsidP="008F2753">
            <w:pPr>
              <w:rPr>
                <w:rFonts w:ascii="Arial" w:hAnsi="Arial" w:cs="Arial"/>
                <w:bCs/>
                <w:i/>
                <w:sz w:val="22"/>
              </w:rPr>
            </w:pPr>
          </w:p>
          <w:p w:rsidR="00D05B3C" w:rsidRPr="00D86AC9" w:rsidRDefault="00D05B3C" w:rsidP="008F2753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 xml:space="preserve">Koordineringsansvar for årsmøte er hos Vidar, med </w:t>
            </w:r>
            <w:r>
              <w:rPr>
                <w:rFonts w:ascii="Arial" w:hAnsi="Arial" w:cs="Arial"/>
                <w:bCs/>
                <w:i/>
                <w:sz w:val="22"/>
              </w:rPr>
              <w:lastRenderedPageBreak/>
              <w:t>praktiske hjelp fra Tarja og Ingrid.</w:t>
            </w:r>
          </w:p>
          <w:p w:rsidR="00F12FDD" w:rsidRPr="00CD25D4" w:rsidRDefault="00F12FDD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3F26F7" w:rsidRPr="00DD70C8" w:rsidRDefault="00B43D26" w:rsidP="008F2753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Lokalet</w:t>
            </w:r>
            <w:r w:rsidR="00DD70C8">
              <w:rPr>
                <w:rFonts w:ascii="Arial" w:hAnsi="Arial" w:cs="Arial"/>
                <w:bCs/>
                <w:sz w:val="22"/>
              </w:rPr>
              <w:t xml:space="preserve"> – </w:t>
            </w:r>
            <w:r w:rsidR="003334EF">
              <w:rPr>
                <w:rFonts w:ascii="Arial" w:hAnsi="Arial" w:cs="Arial"/>
                <w:bCs/>
                <w:i/>
                <w:sz w:val="22"/>
              </w:rPr>
              <w:t>Kontrakt laget. Plan om bestilling flybilletter, rombooking osv. lages.</w:t>
            </w:r>
          </w:p>
          <w:p w:rsidR="00B43D26" w:rsidRPr="00DD70C8" w:rsidRDefault="00B43D26" w:rsidP="008F2753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Regnskap/revisor status</w:t>
            </w:r>
            <w:r w:rsidR="00576CD5">
              <w:rPr>
                <w:rFonts w:ascii="Arial" w:hAnsi="Arial" w:cs="Arial"/>
                <w:bCs/>
                <w:sz w:val="22"/>
              </w:rPr>
              <w:t xml:space="preserve"> </w:t>
            </w:r>
            <w:r w:rsidR="00DD70C8">
              <w:rPr>
                <w:rFonts w:ascii="Arial" w:hAnsi="Arial" w:cs="Arial"/>
                <w:bCs/>
                <w:sz w:val="22"/>
              </w:rPr>
              <w:t>–</w:t>
            </w:r>
            <w:r w:rsidR="00576CD5">
              <w:rPr>
                <w:rFonts w:ascii="Arial" w:hAnsi="Arial" w:cs="Arial"/>
                <w:bCs/>
                <w:sz w:val="22"/>
              </w:rPr>
              <w:t xml:space="preserve"> </w:t>
            </w:r>
            <w:r w:rsidR="003334EF">
              <w:rPr>
                <w:rFonts w:ascii="Arial" w:hAnsi="Arial" w:cs="Arial"/>
                <w:bCs/>
                <w:i/>
                <w:sz w:val="22"/>
              </w:rPr>
              <w:t xml:space="preserve">Regnskapet er hos revisor. </w:t>
            </w:r>
          </w:p>
          <w:p w:rsidR="00B43D26" w:rsidRPr="00DD70C8" w:rsidRDefault="00B43D26" w:rsidP="008F2753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Medlemsmøte</w:t>
            </w:r>
            <w:r w:rsidR="00DD70C8">
              <w:rPr>
                <w:rFonts w:ascii="Arial" w:hAnsi="Arial" w:cs="Arial"/>
                <w:bCs/>
                <w:sz w:val="22"/>
              </w:rPr>
              <w:t xml:space="preserve"> – </w:t>
            </w:r>
            <w:r w:rsidR="00DD70C8">
              <w:rPr>
                <w:rFonts w:ascii="Arial" w:hAnsi="Arial" w:cs="Arial"/>
                <w:bCs/>
                <w:i/>
                <w:sz w:val="22"/>
              </w:rPr>
              <w:t xml:space="preserve">Kim </w:t>
            </w:r>
            <w:proofErr w:type="spellStart"/>
            <w:r w:rsidR="00DD70C8">
              <w:rPr>
                <w:rFonts w:ascii="Arial" w:hAnsi="Arial" w:cs="Arial"/>
                <w:bCs/>
                <w:i/>
                <w:sz w:val="22"/>
              </w:rPr>
              <w:t>Bellamy</w:t>
            </w:r>
            <w:proofErr w:type="spellEnd"/>
            <w:r w:rsidR="00DD70C8">
              <w:rPr>
                <w:rFonts w:ascii="Arial" w:hAnsi="Arial" w:cs="Arial"/>
                <w:bCs/>
                <w:i/>
                <w:sz w:val="22"/>
              </w:rPr>
              <w:t xml:space="preserve">, </w:t>
            </w:r>
            <w:proofErr w:type="spellStart"/>
            <w:r w:rsidR="00DD70C8">
              <w:rPr>
                <w:rFonts w:ascii="Arial" w:hAnsi="Arial" w:cs="Arial"/>
                <w:bCs/>
                <w:i/>
                <w:sz w:val="22"/>
              </w:rPr>
              <w:t>NKK</w:t>
            </w:r>
            <w:proofErr w:type="spellEnd"/>
            <w:r w:rsidR="00DD70C8">
              <w:rPr>
                <w:rFonts w:ascii="Arial" w:hAnsi="Arial" w:cs="Arial"/>
                <w:bCs/>
                <w:i/>
                <w:sz w:val="22"/>
              </w:rPr>
              <w:t>, kommer som foredragsholder. Lages møte tidspunkt og agenda.</w:t>
            </w:r>
            <w:r w:rsidR="003334EF">
              <w:rPr>
                <w:rFonts w:ascii="Arial" w:hAnsi="Arial" w:cs="Arial"/>
                <w:bCs/>
                <w:i/>
                <w:sz w:val="22"/>
              </w:rPr>
              <w:t xml:space="preserve"> Mer om neste møte.</w:t>
            </w:r>
          </w:p>
          <w:p w:rsidR="00B43D26" w:rsidRPr="00DD70C8" w:rsidRDefault="00B43D26" w:rsidP="008F2753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Informasjon til gruppene</w:t>
            </w:r>
            <w:r w:rsidR="00DD70C8">
              <w:rPr>
                <w:rFonts w:ascii="Arial" w:hAnsi="Arial" w:cs="Arial"/>
                <w:bCs/>
                <w:sz w:val="22"/>
              </w:rPr>
              <w:t xml:space="preserve"> </w:t>
            </w:r>
            <w:r w:rsidR="003334EF">
              <w:rPr>
                <w:rFonts w:ascii="Arial" w:hAnsi="Arial" w:cs="Arial"/>
                <w:bCs/>
                <w:sz w:val="22"/>
              </w:rPr>
              <w:t>–</w:t>
            </w:r>
            <w:r w:rsidR="00DD70C8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  <w:r w:rsidR="003334EF">
              <w:rPr>
                <w:rFonts w:ascii="Arial" w:hAnsi="Arial" w:cs="Arial"/>
                <w:bCs/>
                <w:i/>
                <w:sz w:val="22"/>
              </w:rPr>
              <w:t xml:space="preserve">Gruppene, avlsrådet, valgkomite, </w:t>
            </w:r>
            <w:proofErr w:type="spellStart"/>
            <w:r w:rsidR="003334EF">
              <w:rPr>
                <w:rFonts w:ascii="Arial" w:hAnsi="Arial" w:cs="Arial"/>
                <w:bCs/>
                <w:i/>
                <w:sz w:val="22"/>
              </w:rPr>
              <w:t>uts.utvalg</w:t>
            </w:r>
            <w:proofErr w:type="spellEnd"/>
            <w:r w:rsidR="003334EF">
              <w:rPr>
                <w:rFonts w:ascii="Arial" w:hAnsi="Arial" w:cs="Arial"/>
                <w:bCs/>
                <w:i/>
                <w:sz w:val="22"/>
              </w:rPr>
              <w:t xml:space="preserve"> og kontaktpersonene informeres om </w:t>
            </w:r>
            <w:proofErr w:type="spellStart"/>
            <w:r w:rsidR="003334EF">
              <w:rPr>
                <w:rFonts w:ascii="Arial" w:hAnsi="Arial" w:cs="Arial"/>
                <w:bCs/>
                <w:i/>
                <w:sz w:val="22"/>
              </w:rPr>
              <w:t>praksissen</w:t>
            </w:r>
            <w:proofErr w:type="spellEnd"/>
            <w:r w:rsidR="003334EF">
              <w:rPr>
                <w:rFonts w:ascii="Arial" w:hAnsi="Arial" w:cs="Arial"/>
                <w:bCs/>
                <w:i/>
                <w:sz w:val="22"/>
              </w:rPr>
              <w:t xml:space="preserve"> forhold til årsmøte.</w:t>
            </w:r>
          </w:p>
          <w:p w:rsidR="00576CD5" w:rsidRPr="00CD25D4" w:rsidRDefault="00576CD5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0F041B" w:rsidRPr="00CD25D4" w:rsidRDefault="000F041B" w:rsidP="008F27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0F4434" w:rsidRPr="00CD25D4" w:rsidRDefault="003E21C1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Styre</w:t>
            </w:r>
          </w:p>
        </w:tc>
      </w:tr>
      <w:tr w:rsidR="00984AC3" w:rsidRPr="00CD25D4" w:rsidTr="00632482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Pr="00CD25D4" w:rsidRDefault="008B0661" w:rsidP="006324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11/2018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984AC3" w:rsidRDefault="008B0661" w:rsidP="0063248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Æresmedlem nåler</w:t>
            </w:r>
          </w:p>
          <w:p w:rsidR="008B0661" w:rsidRDefault="008B0661" w:rsidP="0063248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86AC9" w:rsidRDefault="00415C53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Det v</w:t>
            </w:r>
            <w:r w:rsidR="00F7583D">
              <w:rPr>
                <w:rFonts w:ascii="Arial" w:hAnsi="Arial" w:cs="Arial"/>
                <w:bCs/>
                <w:sz w:val="22"/>
              </w:rPr>
              <w:t>entes svar fra tidligere leder.</w:t>
            </w:r>
            <w:r w:rsidR="003334EF">
              <w:rPr>
                <w:rFonts w:ascii="Arial" w:hAnsi="Arial" w:cs="Arial"/>
                <w:bCs/>
                <w:sz w:val="22"/>
              </w:rPr>
              <w:t xml:space="preserve"> </w:t>
            </w:r>
            <w:r w:rsidR="006B7093">
              <w:rPr>
                <w:rFonts w:ascii="Arial" w:hAnsi="Arial" w:cs="Arial"/>
                <w:bCs/>
                <w:sz w:val="22"/>
              </w:rPr>
              <w:t>Det pr</w:t>
            </w:r>
            <w:r w:rsidR="00D86AC9">
              <w:rPr>
                <w:rFonts w:ascii="Arial" w:hAnsi="Arial" w:cs="Arial"/>
                <w:bCs/>
                <w:sz w:val="22"/>
              </w:rPr>
              <w:t>øves å finne ut hvor nålene er.</w:t>
            </w:r>
          </w:p>
          <w:p w:rsidR="00D86AC9" w:rsidRDefault="00D86AC9" w:rsidP="00632482">
            <w:pPr>
              <w:rPr>
                <w:rFonts w:ascii="Arial" w:hAnsi="Arial" w:cs="Arial"/>
                <w:bCs/>
                <w:sz w:val="22"/>
              </w:rPr>
            </w:pPr>
          </w:p>
          <w:p w:rsidR="00D86AC9" w:rsidRPr="00D86AC9" w:rsidRDefault="00D86AC9" w:rsidP="00632482">
            <w:pPr>
              <w:rPr>
                <w:rFonts w:ascii="Arial" w:hAnsi="Arial" w:cs="Arial"/>
                <w:bCs/>
                <w:i/>
                <w:sz w:val="22"/>
              </w:rPr>
            </w:pPr>
            <w:r w:rsidRPr="00D86AC9">
              <w:rPr>
                <w:rFonts w:ascii="Arial" w:hAnsi="Arial" w:cs="Arial"/>
                <w:bCs/>
                <w:i/>
                <w:sz w:val="22"/>
              </w:rPr>
              <w:t>Det har kommet frem at Mette Tufte innehar dette. Overleveres i kommende årsmøte.</w:t>
            </w:r>
          </w:p>
          <w:p w:rsidR="00D86AC9" w:rsidRPr="003334EF" w:rsidRDefault="00D86AC9" w:rsidP="00632482">
            <w:pPr>
              <w:rPr>
                <w:rFonts w:ascii="Arial" w:hAnsi="Arial" w:cs="Arial"/>
                <w:bCs/>
                <w:i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84AC3" w:rsidRPr="00CD25D4" w:rsidRDefault="008B0661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Jarle</w:t>
            </w:r>
          </w:p>
        </w:tc>
      </w:tr>
      <w:tr w:rsidR="00BC69AD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Avlsråd</w:t>
            </w:r>
          </w:p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2497F" w:rsidRDefault="0042497F" w:rsidP="0042497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MAC – informasjon bør legges på nettet ang. svar fra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PennGen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.</w:t>
            </w:r>
          </w:p>
          <w:p w:rsidR="0042497F" w:rsidRPr="0042497F" w:rsidRDefault="0042497F" w:rsidP="0042497F">
            <w:pPr>
              <w:rPr>
                <w:rFonts w:ascii="Arial" w:hAnsi="Arial" w:cs="Arial"/>
                <w:bCs/>
                <w:sz w:val="22"/>
              </w:rPr>
            </w:pPr>
          </w:p>
          <w:p w:rsidR="003334EF" w:rsidRDefault="00FC5E1D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Ny forslag for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årskonkurranser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.</w:t>
            </w:r>
          </w:p>
          <w:p w:rsidR="00FC5E1D" w:rsidRDefault="00FC5E1D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FC5E1D" w:rsidRDefault="00FC5E1D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Vedtak: </w:t>
            </w:r>
          </w:p>
          <w:p w:rsidR="00FC5E1D" w:rsidRDefault="00A024B6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Ny forslag godkjent med endringene og </w:t>
            </w:r>
            <w:r w:rsidR="00D05B3C">
              <w:rPr>
                <w:rFonts w:ascii="Arial" w:hAnsi="Arial" w:cs="Arial"/>
                <w:bCs/>
                <w:sz w:val="22"/>
              </w:rPr>
              <w:t>dette ligger</w:t>
            </w:r>
            <w:r>
              <w:rPr>
                <w:rFonts w:ascii="Arial" w:hAnsi="Arial" w:cs="Arial"/>
                <w:bCs/>
                <w:sz w:val="22"/>
              </w:rPr>
              <w:t xml:space="preserve"> på nettet.</w:t>
            </w:r>
          </w:p>
          <w:p w:rsidR="00A024B6" w:rsidRPr="00D86AC9" w:rsidRDefault="00A024B6" w:rsidP="00BC69AD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MAC informasjon legges ut.</w:t>
            </w:r>
            <w:r w:rsidR="00D86AC9">
              <w:rPr>
                <w:rFonts w:ascii="Arial" w:hAnsi="Arial" w:cs="Arial"/>
                <w:bCs/>
                <w:sz w:val="22"/>
              </w:rPr>
              <w:t xml:space="preserve"> </w:t>
            </w:r>
            <w:r w:rsidR="00D86AC9">
              <w:rPr>
                <w:rFonts w:ascii="Arial" w:hAnsi="Arial" w:cs="Arial"/>
                <w:bCs/>
                <w:i/>
                <w:sz w:val="22"/>
              </w:rPr>
              <w:t>Sender utkast til Andreas.</w:t>
            </w:r>
          </w:p>
          <w:p w:rsidR="00A024B6" w:rsidRDefault="00D05B3C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----------------------</w:t>
            </w:r>
          </w:p>
          <w:p w:rsidR="003334EF" w:rsidRPr="003334EF" w:rsidRDefault="003334EF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BC69AD" w:rsidRPr="003334EF" w:rsidRDefault="00BC69AD" w:rsidP="00BC69AD">
            <w:pPr>
              <w:rPr>
                <w:rFonts w:ascii="Arial" w:hAnsi="Arial" w:cs="Arial"/>
                <w:bCs/>
                <w:i/>
                <w:sz w:val="20"/>
              </w:rPr>
            </w:pPr>
            <w:r w:rsidRPr="003334EF">
              <w:rPr>
                <w:rFonts w:ascii="Arial" w:hAnsi="Arial" w:cs="Arial"/>
                <w:bCs/>
                <w:i/>
                <w:sz w:val="20"/>
              </w:rPr>
              <w:t xml:space="preserve">Rapport fra møte med Kim </w:t>
            </w:r>
            <w:proofErr w:type="spellStart"/>
            <w:r w:rsidRPr="003334EF">
              <w:rPr>
                <w:rFonts w:ascii="Arial" w:hAnsi="Arial" w:cs="Arial"/>
                <w:bCs/>
                <w:i/>
                <w:sz w:val="20"/>
              </w:rPr>
              <w:t>Bellamy</w:t>
            </w:r>
            <w:proofErr w:type="spellEnd"/>
            <w:r w:rsidRPr="003334EF">
              <w:rPr>
                <w:rFonts w:ascii="Arial" w:hAnsi="Arial" w:cs="Arial"/>
                <w:bCs/>
                <w:i/>
                <w:sz w:val="20"/>
              </w:rPr>
              <w:t xml:space="preserve"> den 24.2.2018</w:t>
            </w:r>
            <w:r w:rsidR="00452A6B" w:rsidRPr="003334EF">
              <w:rPr>
                <w:rFonts w:ascii="Arial" w:hAnsi="Arial" w:cs="Arial"/>
                <w:bCs/>
                <w:i/>
                <w:sz w:val="20"/>
              </w:rPr>
              <w:t>. Det ble snakket om følgende saker:</w:t>
            </w:r>
          </w:p>
          <w:p w:rsidR="00576CD5" w:rsidRPr="003334EF" w:rsidRDefault="00576CD5" w:rsidP="00576CD5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i/>
                <w:sz w:val="20"/>
              </w:rPr>
            </w:pPr>
            <w:r w:rsidRPr="003334EF">
              <w:rPr>
                <w:rFonts w:ascii="Arial" w:hAnsi="Arial" w:cs="Arial"/>
                <w:bCs/>
                <w:i/>
                <w:sz w:val="20"/>
              </w:rPr>
              <w:t>Farge</w:t>
            </w:r>
            <w:r w:rsidR="00452A6B" w:rsidRPr="003334EF">
              <w:rPr>
                <w:rFonts w:ascii="Arial" w:hAnsi="Arial" w:cs="Arial"/>
                <w:bCs/>
                <w:i/>
                <w:sz w:val="20"/>
              </w:rPr>
              <w:t xml:space="preserve"> kryssing</w:t>
            </w:r>
          </w:p>
          <w:p w:rsidR="00576CD5" w:rsidRPr="003334EF" w:rsidRDefault="00452A6B" w:rsidP="00452A6B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i/>
                <w:sz w:val="20"/>
              </w:rPr>
            </w:pPr>
            <w:r w:rsidRPr="003334EF">
              <w:rPr>
                <w:rFonts w:ascii="Arial" w:hAnsi="Arial" w:cs="Arial"/>
                <w:bCs/>
                <w:i/>
                <w:sz w:val="20"/>
              </w:rPr>
              <w:t>Telling av avkom/</w:t>
            </w:r>
            <w:proofErr w:type="spellStart"/>
            <w:r w:rsidRPr="003334EF">
              <w:rPr>
                <w:rFonts w:ascii="Arial" w:hAnsi="Arial" w:cs="Arial"/>
                <w:bCs/>
                <w:i/>
                <w:sz w:val="20"/>
              </w:rPr>
              <w:t>b</w:t>
            </w:r>
            <w:r w:rsidR="00576CD5" w:rsidRPr="003334EF">
              <w:rPr>
                <w:rFonts w:ascii="Arial" w:hAnsi="Arial" w:cs="Arial"/>
                <w:bCs/>
                <w:i/>
                <w:sz w:val="20"/>
              </w:rPr>
              <w:t>arne</w:t>
            </w:r>
            <w:proofErr w:type="spellEnd"/>
            <w:r w:rsidR="00576CD5" w:rsidRPr="003334EF">
              <w:rPr>
                <w:rFonts w:ascii="Arial" w:hAnsi="Arial" w:cs="Arial"/>
                <w:bCs/>
                <w:i/>
                <w:sz w:val="20"/>
              </w:rPr>
              <w:t xml:space="preserve"> barn</w:t>
            </w:r>
          </w:p>
          <w:p w:rsidR="00576CD5" w:rsidRPr="003334EF" w:rsidRDefault="00576CD5" w:rsidP="00576CD5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i/>
                <w:sz w:val="20"/>
              </w:rPr>
            </w:pPr>
            <w:r w:rsidRPr="003334EF">
              <w:rPr>
                <w:rFonts w:ascii="Arial" w:hAnsi="Arial" w:cs="Arial"/>
                <w:bCs/>
                <w:i/>
                <w:sz w:val="20"/>
              </w:rPr>
              <w:t xml:space="preserve">Avslutning </w:t>
            </w:r>
            <w:r w:rsidR="00452A6B" w:rsidRPr="003334EF">
              <w:rPr>
                <w:rFonts w:ascii="Arial" w:hAnsi="Arial" w:cs="Arial"/>
                <w:bCs/>
                <w:i/>
                <w:sz w:val="20"/>
              </w:rPr>
              <w:t xml:space="preserve">av </w:t>
            </w:r>
            <w:proofErr w:type="spellStart"/>
            <w:r w:rsidRPr="003334EF">
              <w:rPr>
                <w:rFonts w:ascii="Arial" w:hAnsi="Arial" w:cs="Arial"/>
                <w:bCs/>
                <w:i/>
                <w:sz w:val="20"/>
              </w:rPr>
              <w:t>Riesenprosjekt</w:t>
            </w:r>
            <w:proofErr w:type="spellEnd"/>
          </w:p>
          <w:p w:rsidR="00B0574D" w:rsidRPr="003334EF" w:rsidRDefault="00B0574D" w:rsidP="00576CD5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i/>
                <w:sz w:val="20"/>
              </w:rPr>
            </w:pPr>
            <w:r w:rsidRPr="003334EF">
              <w:rPr>
                <w:rFonts w:ascii="Arial" w:hAnsi="Arial" w:cs="Arial"/>
                <w:bCs/>
                <w:i/>
                <w:sz w:val="20"/>
              </w:rPr>
              <w:t xml:space="preserve">Hva skal til å få resultater fra DNA-testing på </w:t>
            </w:r>
            <w:proofErr w:type="spellStart"/>
            <w:r w:rsidRPr="003334EF">
              <w:rPr>
                <w:rFonts w:ascii="Arial" w:hAnsi="Arial" w:cs="Arial"/>
                <w:bCs/>
                <w:i/>
                <w:sz w:val="20"/>
              </w:rPr>
              <w:t>DogWeb</w:t>
            </w:r>
            <w:proofErr w:type="spellEnd"/>
            <w:r w:rsidRPr="003334EF">
              <w:rPr>
                <w:rFonts w:ascii="Arial" w:hAnsi="Arial" w:cs="Arial"/>
                <w:bCs/>
                <w:i/>
                <w:sz w:val="20"/>
              </w:rPr>
              <w:t xml:space="preserve"> – noe som er allerede satt i gang.</w:t>
            </w:r>
          </w:p>
          <w:p w:rsidR="00B0574D" w:rsidRPr="00576CD5" w:rsidRDefault="00B0574D" w:rsidP="00B0574D">
            <w:pPr>
              <w:pStyle w:val="Listeavsnit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Tarja</w:t>
            </w:r>
          </w:p>
        </w:tc>
      </w:tr>
      <w:tr w:rsidR="0029289C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29289C" w:rsidRDefault="00E839D3" w:rsidP="00BC6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  <w:r w:rsidR="0029289C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29289C" w:rsidRPr="003D354C" w:rsidRDefault="0029289C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 w:rsidRPr="003D354C">
              <w:rPr>
                <w:rFonts w:ascii="Arial" w:hAnsi="Arial" w:cs="Arial"/>
                <w:b/>
                <w:bCs/>
                <w:sz w:val="22"/>
              </w:rPr>
              <w:t>Avlsråd</w:t>
            </w:r>
          </w:p>
          <w:p w:rsidR="0029289C" w:rsidRDefault="0029289C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29289C" w:rsidRDefault="0029289C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Retningslinjer for avlskomite</w:t>
            </w:r>
          </w:p>
          <w:p w:rsidR="0029289C" w:rsidRDefault="0029289C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29289C" w:rsidRDefault="0029289C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Les vedlegg for endringer. Endringer som trenger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godkjennnes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under følgende overskrifter:</w:t>
            </w:r>
          </w:p>
          <w:p w:rsidR="0029289C" w:rsidRPr="0029289C" w:rsidRDefault="0029289C" w:rsidP="0029289C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(</w:t>
            </w:r>
            <w:r w:rsidRPr="0029289C">
              <w:rPr>
                <w:rFonts w:ascii="Arial" w:hAnsi="Arial" w:cs="Arial"/>
                <w:bCs/>
                <w:i/>
                <w:sz w:val="22"/>
              </w:rPr>
              <w:t>Les tekst merket med gult</w:t>
            </w:r>
            <w:r>
              <w:rPr>
                <w:rFonts w:ascii="Arial" w:hAnsi="Arial" w:cs="Arial"/>
                <w:bCs/>
                <w:i/>
                <w:sz w:val="22"/>
              </w:rPr>
              <w:t>)</w:t>
            </w:r>
          </w:p>
          <w:p w:rsidR="0029289C" w:rsidRDefault="0029289C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29289C" w:rsidRDefault="0029289C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29289C" w:rsidRDefault="0029289C" w:rsidP="0029289C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Godkjenning av parring/kull </w:t>
            </w:r>
          </w:p>
          <w:p w:rsidR="0029289C" w:rsidRDefault="0029289C" w:rsidP="0029289C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Kryssing av farger</w:t>
            </w:r>
          </w:p>
          <w:p w:rsidR="0029289C" w:rsidRDefault="0029289C" w:rsidP="0029289C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Øyesykdom –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Riesen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og Dvergschnauzer</w:t>
            </w:r>
          </w:p>
          <w:p w:rsidR="00864143" w:rsidRDefault="00864143" w:rsidP="0029289C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Hofteleddsdysplasi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(HD)</w:t>
            </w:r>
          </w:p>
          <w:p w:rsidR="00864143" w:rsidRDefault="00864143" w:rsidP="0029289C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lastRenderedPageBreak/>
              <w:t>Matadoravl</w:t>
            </w:r>
            <w:proofErr w:type="spellEnd"/>
          </w:p>
          <w:p w:rsidR="00864143" w:rsidRDefault="00864143" w:rsidP="0029289C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Anbefalinger: Øyesykdom</w:t>
            </w:r>
          </w:p>
          <w:p w:rsidR="00864143" w:rsidRDefault="00864143" w:rsidP="0086414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Etter behandling i styre, blir endringene ført over til rasespesifikke </w:t>
            </w:r>
            <w:r w:rsidR="003D354C">
              <w:rPr>
                <w:rFonts w:ascii="Arial" w:hAnsi="Arial" w:cs="Arial"/>
                <w:bCs/>
                <w:sz w:val="22"/>
              </w:rPr>
              <w:t>avlsanbefalingene.</w:t>
            </w:r>
          </w:p>
          <w:p w:rsidR="00D05B3C" w:rsidRDefault="00D05B3C" w:rsidP="00864143">
            <w:pPr>
              <w:rPr>
                <w:rFonts w:ascii="Arial" w:hAnsi="Arial" w:cs="Arial"/>
                <w:bCs/>
                <w:sz w:val="22"/>
              </w:rPr>
            </w:pPr>
          </w:p>
          <w:p w:rsidR="00D05B3C" w:rsidRDefault="00D05B3C" w:rsidP="00864143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Vedtak:</w:t>
            </w:r>
          </w:p>
          <w:p w:rsidR="00D05B3C" w:rsidRDefault="00D05B3C" w:rsidP="00864143">
            <w:pPr>
              <w:rPr>
                <w:rFonts w:ascii="Arial" w:hAnsi="Arial" w:cs="Arial"/>
                <w:bCs/>
                <w:i/>
                <w:sz w:val="22"/>
              </w:rPr>
            </w:pPr>
          </w:p>
          <w:p w:rsidR="00D05B3C" w:rsidRPr="00D05B3C" w:rsidRDefault="00D05B3C" w:rsidP="00864143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Saken blir behandlet neste møte fullstendig. Det ble godkjent at det legges ut informasjon om Kryssing av farger på nettet.</w:t>
            </w:r>
          </w:p>
          <w:p w:rsidR="0029289C" w:rsidRDefault="0029289C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29289C" w:rsidRDefault="0029289C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3D354C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3D354C" w:rsidRDefault="00E839D3" w:rsidP="00BC6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26</w:t>
            </w:r>
            <w:r w:rsidR="003D354C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D05B3C" w:rsidRDefault="00D05B3C" w:rsidP="00BC69AD">
            <w:pPr>
              <w:rPr>
                <w:rFonts w:ascii="Arial" w:hAnsi="Arial" w:cs="Arial"/>
                <w:bCs/>
                <w:i/>
                <w:sz w:val="22"/>
              </w:rPr>
            </w:pPr>
          </w:p>
          <w:p w:rsidR="00D05B3C" w:rsidRPr="00D05B3C" w:rsidRDefault="00D05B3C" w:rsidP="00BC69AD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Denne saken skal være unntatt fra offentlighet!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3D354C" w:rsidRDefault="003D354C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BC69AD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Eventuelt</w:t>
            </w:r>
            <w:r w:rsidRPr="00CD25D4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F12FDD" w:rsidRDefault="00F12FDD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576CD5" w:rsidRPr="00576CD5" w:rsidRDefault="00576CD5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B0574D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B0574D" w:rsidRDefault="00B0574D" w:rsidP="00BC6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B0574D" w:rsidRDefault="002F1B0C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Neste møte 25</w:t>
            </w:r>
            <w:r w:rsidR="006B7093">
              <w:rPr>
                <w:rFonts w:ascii="Arial" w:hAnsi="Arial" w:cs="Arial"/>
                <w:b/>
                <w:bCs/>
                <w:sz w:val="22"/>
              </w:rPr>
              <w:t xml:space="preserve">.3.2018 </w:t>
            </w:r>
            <w:proofErr w:type="spellStart"/>
            <w:r w:rsidR="006B7093">
              <w:rPr>
                <w:rFonts w:ascii="Arial" w:hAnsi="Arial" w:cs="Arial"/>
                <w:b/>
                <w:bCs/>
                <w:sz w:val="22"/>
              </w:rPr>
              <w:t>kl</w:t>
            </w:r>
            <w:proofErr w:type="spellEnd"/>
            <w:r w:rsidR="006B7093">
              <w:rPr>
                <w:rFonts w:ascii="Arial" w:hAnsi="Arial" w:cs="Arial"/>
                <w:b/>
                <w:bCs/>
                <w:sz w:val="22"/>
              </w:rPr>
              <w:t xml:space="preserve"> 20:30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0574D" w:rsidRDefault="00B0574D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ED3475" w:rsidRPr="00CD25D4" w:rsidRDefault="00ED3475">
      <w:pPr>
        <w:rPr>
          <w:rFonts w:ascii="Arial" w:hAnsi="Arial" w:cs="Arial"/>
          <w:sz w:val="22"/>
        </w:rPr>
      </w:pPr>
    </w:p>
    <w:p w:rsidR="00D76352" w:rsidRPr="00CD25D4" w:rsidRDefault="00E24B58" w:rsidP="00DE219C">
      <w:pPr>
        <w:rPr>
          <w:rFonts w:ascii="Arial" w:hAnsi="Arial" w:cs="Arial"/>
          <w:sz w:val="22"/>
        </w:rPr>
      </w:pPr>
      <w:r w:rsidRPr="00CD25D4">
        <w:rPr>
          <w:rFonts w:ascii="Arial" w:hAnsi="Arial" w:cs="Arial"/>
          <w:sz w:val="22"/>
        </w:rPr>
        <w:t xml:space="preserve"> </w:t>
      </w:r>
    </w:p>
    <w:sectPr w:rsidR="00D76352" w:rsidRPr="00CD25D4" w:rsidSect="002948BF">
      <w:pgSz w:w="11906" w:h="16838"/>
      <w:pgMar w:top="1417" w:right="1417" w:bottom="10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D42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9534A"/>
    <w:multiLevelType w:val="hybridMultilevel"/>
    <w:tmpl w:val="11E6158E"/>
    <w:lvl w:ilvl="0" w:tplc="66D43B6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F0B2B"/>
    <w:multiLevelType w:val="hybridMultilevel"/>
    <w:tmpl w:val="C6D44E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957B0"/>
    <w:multiLevelType w:val="hybridMultilevel"/>
    <w:tmpl w:val="4A24B578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62BA5"/>
    <w:multiLevelType w:val="hybridMultilevel"/>
    <w:tmpl w:val="A4C80106"/>
    <w:lvl w:ilvl="0" w:tplc="31B07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65DC2"/>
    <w:multiLevelType w:val="hybridMultilevel"/>
    <w:tmpl w:val="AAD66F66"/>
    <w:lvl w:ilvl="0" w:tplc="D11EE61E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F5B0F"/>
    <w:multiLevelType w:val="hybridMultilevel"/>
    <w:tmpl w:val="AC085BF6"/>
    <w:lvl w:ilvl="0" w:tplc="F43405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D5DB6"/>
    <w:multiLevelType w:val="hybridMultilevel"/>
    <w:tmpl w:val="B6B278C4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A0525"/>
    <w:multiLevelType w:val="hybridMultilevel"/>
    <w:tmpl w:val="138E8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35B5A"/>
    <w:multiLevelType w:val="hybridMultilevel"/>
    <w:tmpl w:val="780A72F4"/>
    <w:lvl w:ilvl="0" w:tplc="EB6E90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51B51"/>
    <w:multiLevelType w:val="hybridMultilevel"/>
    <w:tmpl w:val="25E657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305A7"/>
    <w:multiLevelType w:val="hybridMultilevel"/>
    <w:tmpl w:val="18FE2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65E9C"/>
    <w:multiLevelType w:val="hybridMultilevel"/>
    <w:tmpl w:val="86C2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C2F45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6682B"/>
    <w:multiLevelType w:val="hybridMultilevel"/>
    <w:tmpl w:val="1300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C2A5E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B3844"/>
    <w:multiLevelType w:val="hybridMultilevel"/>
    <w:tmpl w:val="466E6F32"/>
    <w:lvl w:ilvl="0" w:tplc="F4B2F180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A237C"/>
    <w:multiLevelType w:val="hybridMultilevel"/>
    <w:tmpl w:val="1758D85C"/>
    <w:lvl w:ilvl="0" w:tplc="2E4C8EC2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E18E3"/>
    <w:multiLevelType w:val="hybridMultilevel"/>
    <w:tmpl w:val="659EC98A"/>
    <w:lvl w:ilvl="0" w:tplc="C890C906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16"/>
  </w:num>
  <w:num w:numId="6">
    <w:abstractNumId w:val="5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10"/>
  </w:num>
  <w:num w:numId="13">
    <w:abstractNumId w:val="0"/>
  </w:num>
  <w:num w:numId="14">
    <w:abstractNumId w:val="2"/>
  </w:num>
  <w:num w:numId="15">
    <w:abstractNumId w:val="15"/>
  </w:num>
  <w:num w:numId="16">
    <w:abstractNumId w:val="13"/>
  </w:num>
  <w:num w:numId="17">
    <w:abstractNumId w:val="18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1E"/>
    <w:rsid w:val="00004511"/>
    <w:rsid w:val="00011AB1"/>
    <w:rsid w:val="00012A8A"/>
    <w:rsid w:val="0001345E"/>
    <w:rsid w:val="00021299"/>
    <w:rsid w:val="000240A6"/>
    <w:rsid w:val="00062FCA"/>
    <w:rsid w:val="00067BDF"/>
    <w:rsid w:val="00070152"/>
    <w:rsid w:val="0007320D"/>
    <w:rsid w:val="00081CD2"/>
    <w:rsid w:val="00082EA7"/>
    <w:rsid w:val="00085301"/>
    <w:rsid w:val="000877BB"/>
    <w:rsid w:val="00095D9A"/>
    <w:rsid w:val="000A1133"/>
    <w:rsid w:val="000A1E12"/>
    <w:rsid w:val="000B1B32"/>
    <w:rsid w:val="000B7EC0"/>
    <w:rsid w:val="000C6D9A"/>
    <w:rsid w:val="000D1E67"/>
    <w:rsid w:val="000D4160"/>
    <w:rsid w:val="000E5F2E"/>
    <w:rsid w:val="000F041B"/>
    <w:rsid w:val="000F4434"/>
    <w:rsid w:val="000F72F0"/>
    <w:rsid w:val="00115596"/>
    <w:rsid w:val="001226D9"/>
    <w:rsid w:val="00136BAC"/>
    <w:rsid w:val="00140E27"/>
    <w:rsid w:val="00143669"/>
    <w:rsid w:val="001515E9"/>
    <w:rsid w:val="001639FB"/>
    <w:rsid w:val="0016520B"/>
    <w:rsid w:val="00167F96"/>
    <w:rsid w:val="00171839"/>
    <w:rsid w:val="001A0D88"/>
    <w:rsid w:val="001A0E5C"/>
    <w:rsid w:val="001B0859"/>
    <w:rsid w:val="001C35A7"/>
    <w:rsid w:val="001D446F"/>
    <w:rsid w:val="001E793D"/>
    <w:rsid w:val="001F3A5C"/>
    <w:rsid w:val="001F3CE3"/>
    <w:rsid w:val="001F5135"/>
    <w:rsid w:val="001F5590"/>
    <w:rsid w:val="001F72A2"/>
    <w:rsid w:val="0020336C"/>
    <w:rsid w:val="00204FF1"/>
    <w:rsid w:val="00217157"/>
    <w:rsid w:val="00231D53"/>
    <w:rsid w:val="00236A23"/>
    <w:rsid w:val="002465DD"/>
    <w:rsid w:val="00265CE7"/>
    <w:rsid w:val="00275DB0"/>
    <w:rsid w:val="00284EF3"/>
    <w:rsid w:val="0028747D"/>
    <w:rsid w:val="0029289C"/>
    <w:rsid w:val="002948BF"/>
    <w:rsid w:val="00295A37"/>
    <w:rsid w:val="00296398"/>
    <w:rsid w:val="002A05B7"/>
    <w:rsid w:val="002A1DAE"/>
    <w:rsid w:val="002C3BA6"/>
    <w:rsid w:val="002C4F6D"/>
    <w:rsid w:val="002F1B0C"/>
    <w:rsid w:val="002F5092"/>
    <w:rsid w:val="00312E68"/>
    <w:rsid w:val="00322747"/>
    <w:rsid w:val="0032553C"/>
    <w:rsid w:val="0032632A"/>
    <w:rsid w:val="00326CBB"/>
    <w:rsid w:val="00327643"/>
    <w:rsid w:val="003334EF"/>
    <w:rsid w:val="00347487"/>
    <w:rsid w:val="00360220"/>
    <w:rsid w:val="0036123E"/>
    <w:rsid w:val="00366ED7"/>
    <w:rsid w:val="00372CB6"/>
    <w:rsid w:val="003A1093"/>
    <w:rsid w:val="003B19EE"/>
    <w:rsid w:val="003C1B87"/>
    <w:rsid w:val="003D354C"/>
    <w:rsid w:val="003E21C1"/>
    <w:rsid w:val="003E26A8"/>
    <w:rsid w:val="003E2F3C"/>
    <w:rsid w:val="003F26F7"/>
    <w:rsid w:val="00402755"/>
    <w:rsid w:val="0041328B"/>
    <w:rsid w:val="00415C53"/>
    <w:rsid w:val="0042497F"/>
    <w:rsid w:val="004256FC"/>
    <w:rsid w:val="00435FB9"/>
    <w:rsid w:val="00441566"/>
    <w:rsid w:val="0044483F"/>
    <w:rsid w:val="0045033B"/>
    <w:rsid w:val="00450F68"/>
    <w:rsid w:val="004526E9"/>
    <w:rsid w:val="00452A6B"/>
    <w:rsid w:val="00485853"/>
    <w:rsid w:val="00485AE8"/>
    <w:rsid w:val="0048638D"/>
    <w:rsid w:val="004871FE"/>
    <w:rsid w:val="0049386C"/>
    <w:rsid w:val="004A0C45"/>
    <w:rsid w:val="004B7C0A"/>
    <w:rsid w:val="004E0B62"/>
    <w:rsid w:val="004F240C"/>
    <w:rsid w:val="004F4794"/>
    <w:rsid w:val="004F57EB"/>
    <w:rsid w:val="00506B38"/>
    <w:rsid w:val="005152CE"/>
    <w:rsid w:val="00515D01"/>
    <w:rsid w:val="00516578"/>
    <w:rsid w:val="0053708E"/>
    <w:rsid w:val="005462BF"/>
    <w:rsid w:val="005629FF"/>
    <w:rsid w:val="005715F5"/>
    <w:rsid w:val="00576CD5"/>
    <w:rsid w:val="00580C24"/>
    <w:rsid w:val="00581B3B"/>
    <w:rsid w:val="005862BB"/>
    <w:rsid w:val="005909B2"/>
    <w:rsid w:val="00596396"/>
    <w:rsid w:val="005A2972"/>
    <w:rsid w:val="005A7F5F"/>
    <w:rsid w:val="005B17F9"/>
    <w:rsid w:val="005B2A43"/>
    <w:rsid w:val="005B36AD"/>
    <w:rsid w:val="005C2C9B"/>
    <w:rsid w:val="005C60AB"/>
    <w:rsid w:val="005D58CA"/>
    <w:rsid w:val="005E1692"/>
    <w:rsid w:val="005E2E72"/>
    <w:rsid w:val="005E63ED"/>
    <w:rsid w:val="005F334C"/>
    <w:rsid w:val="005F534F"/>
    <w:rsid w:val="00600799"/>
    <w:rsid w:val="0060149A"/>
    <w:rsid w:val="00641398"/>
    <w:rsid w:val="006429A9"/>
    <w:rsid w:val="00652099"/>
    <w:rsid w:val="00680231"/>
    <w:rsid w:val="006A2F73"/>
    <w:rsid w:val="006B0FA8"/>
    <w:rsid w:val="006B32BF"/>
    <w:rsid w:val="006B3654"/>
    <w:rsid w:val="006B4AF8"/>
    <w:rsid w:val="006B7093"/>
    <w:rsid w:val="006C243E"/>
    <w:rsid w:val="006C4050"/>
    <w:rsid w:val="006D75B3"/>
    <w:rsid w:val="006E0357"/>
    <w:rsid w:val="006E38E8"/>
    <w:rsid w:val="00715749"/>
    <w:rsid w:val="007157BA"/>
    <w:rsid w:val="00723415"/>
    <w:rsid w:val="00727319"/>
    <w:rsid w:val="00741A88"/>
    <w:rsid w:val="00741FC5"/>
    <w:rsid w:val="00745A15"/>
    <w:rsid w:val="00752719"/>
    <w:rsid w:val="00754977"/>
    <w:rsid w:val="007633E8"/>
    <w:rsid w:val="00772EBE"/>
    <w:rsid w:val="0077537F"/>
    <w:rsid w:val="0077699E"/>
    <w:rsid w:val="007843DA"/>
    <w:rsid w:val="007B43D7"/>
    <w:rsid w:val="007B57B7"/>
    <w:rsid w:val="007B6992"/>
    <w:rsid w:val="007D5BE2"/>
    <w:rsid w:val="007D7972"/>
    <w:rsid w:val="007E4F10"/>
    <w:rsid w:val="00817C03"/>
    <w:rsid w:val="00821858"/>
    <w:rsid w:val="0082459A"/>
    <w:rsid w:val="00837F10"/>
    <w:rsid w:val="00842CC2"/>
    <w:rsid w:val="008502D8"/>
    <w:rsid w:val="00851716"/>
    <w:rsid w:val="008525FE"/>
    <w:rsid w:val="008559C6"/>
    <w:rsid w:val="00864143"/>
    <w:rsid w:val="0086654C"/>
    <w:rsid w:val="00867BCF"/>
    <w:rsid w:val="00874BC6"/>
    <w:rsid w:val="0089428A"/>
    <w:rsid w:val="0089627C"/>
    <w:rsid w:val="008A4386"/>
    <w:rsid w:val="008B0661"/>
    <w:rsid w:val="008B4237"/>
    <w:rsid w:val="008B58BD"/>
    <w:rsid w:val="008B5E25"/>
    <w:rsid w:val="008C059E"/>
    <w:rsid w:val="008D1209"/>
    <w:rsid w:val="008E0476"/>
    <w:rsid w:val="008F2753"/>
    <w:rsid w:val="0090181D"/>
    <w:rsid w:val="00913F52"/>
    <w:rsid w:val="009178EE"/>
    <w:rsid w:val="009262B4"/>
    <w:rsid w:val="00931BAA"/>
    <w:rsid w:val="00933B8E"/>
    <w:rsid w:val="0093535F"/>
    <w:rsid w:val="00950428"/>
    <w:rsid w:val="009532D6"/>
    <w:rsid w:val="00984AC3"/>
    <w:rsid w:val="0098665E"/>
    <w:rsid w:val="00987B73"/>
    <w:rsid w:val="00990292"/>
    <w:rsid w:val="0099059E"/>
    <w:rsid w:val="0099377C"/>
    <w:rsid w:val="0099517C"/>
    <w:rsid w:val="009D190D"/>
    <w:rsid w:val="009D25AE"/>
    <w:rsid w:val="009E260B"/>
    <w:rsid w:val="009E2BE7"/>
    <w:rsid w:val="009E5FFC"/>
    <w:rsid w:val="00A024B6"/>
    <w:rsid w:val="00A05186"/>
    <w:rsid w:val="00A05A78"/>
    <w:rsid w:val="00A07A00"/>
    <w:rsid w:val="00A11242"/>
    <w:rsid w:val="00A15A40"/>
    <w:rsid w:val="00A3721D"/>
    <w:rsid w:val="00A43A3D"/>
    <w:rsid w:val="00A51480"/>
    <w:rsid w:val="00A577F6"/>
    <w:rsid w:val="00A62484"/>
    <w:rsid w:val="00A668B8"/>
    <w:rsid w:val="00A66DCE"/>
    <w:rsid w:val="00A709D1"/>
    <w:rsid w:val="00A73242"/>
    <w:rsid w:val="00AA6E99"/>
    <w:rsid w:val="00AA7EBA"/>
    <w:rsid w:val="00AB087D"/>
    <w:rsid w:val="00AB10BD"/>
    <w:rsid w:val="00AB2F23"/>
    <w:rsid w:val="00AB5A3F"/>
    <w:rsid w:val="00AC1CF1"/>
    <w:rsid w:val="00AC364D"/>
    <w:rsid w:val="00AE0C05"/>
    <w:rsid w:val="00AE4C17"/>
    <w:rsid w:val="00AF0403"/>
    <w:rsid w:val="00AF13FE"/>
    <w:rsid w:val="00AF18B4"/>
    <w:rsid w:val="00AF7BCF"/>
    <w:rsid w:val="00B04CC9"/>
    <w:rsid w:val="00B0574D"/>
    <w:rsid w:val="00B05EC8"/>
    <w:rsid w:val="00B26389"/>
    <w:rsid w:val="00B4096F"/>
    <w:rsid w:val="00B43D26"/>
    <w:rsid w:val="00B5211A"/>
    <w:rsid w:val="00B92718"/>
    <w:rsid w:val="00BC038D"/>
    <w:rsid w:val="00BC4FB3"/>
    <w:rsid w:val="00BC69AD"/>
    <w:rsid w:val="00BE11F1"/>
    <w:rsid w:val="00BF0DD8"/>
    <w:rsid w:val="00C01116"/>
    <w:rsid w:val="00C04D13"/>
    <w:rsid w:val="00C223EB"/>
    <w:rsid w:val="00C35F1E"/>
    <w:rsid w:val="00C45555"/>
    <w:rsid w:val="00C63DC1"/>
    <w:rsid w:val="00C73F74"/>
    <w:rsid w:val="00C74098"/>
    <w:rsid w:val="00C85226"/>
    <w:rsid w:val="00C903F5"/>
    <w:rsid w:val="00C94FAF"/>
    <w:rsid w:val="00CB1510"/>
    <w:rsid w:val="00CC2465"/>
    <w:rsid w:val="00CD25D4"/>
    <w:rsid w:val="00CF2CBD"/>
    <w:rsid w:val="00D01B2E"/>
    <w:rsid w:val="00D05B3C"/>
    <w:rsid w:val="00D12FF6"/>
    <w:rsid w:val="00D21722"/>
    <w:rsid w:val="00D32629"/>
    <w:rsid w:val="00D415C2"/>
    <w:rsid w:val="00D42879"/>
    <w:rsid w:val="00D52104"/>
    <w:rsid w:val="00D52C2B"/>
    <w:rsid w:val="00D7261E"/>
    <w:rsid w:val="00D7375C"/>
    <w:rsid w:val="00D76193"/>
    <w:rsid w:val="00D76352"/>
    <w:rsid w:val="00D86AC9"/>
    <w:rsid w:val="00DA2E75"/>
    <w:rsid w:val="00DA49D5"/>
    <w:rsid w:val="00DA53B6"/>
    <w:rsid w:val="00DA6E88"/>
    <w:rsid w:val="00DA7BE8"/>
    <w:rsid w:val="00DB1734"/>
    <w:rsid w:val="00DB6AF6"/>
    <w:rsid w:val="00DC474D"/>
    <w:rsid w:val="00DD5B57"/>
    <w:rsid w:val="00DD70C8"/>
    <w:rsid w:val="00DE219C"/>
    <w:rsid w:val="00DF1624"/>
    <w:rsid w:val="00DF2FBC"/>
    <w:rsid w:val="00E10211"/>
    <w:rsid w:val="00E1225A"/>
    <w:rsid w:val="00E125DF"/>
    <w:rsid w:val="00E16009"/>
    <w:rsid w:val="00E24B58"/>
    <w:rsid w:val="00E24D80"/>
    <w:rsid w:val="00E30058"/>
    <w:rsid w:val="00E308C7"/>
    <w:rsid w:val="00E4632B"/>
    <w:rsid w:val="00E5155B"/>
    <w:rsid w:val="00E60E75"/>
    <w:rsid w:val="00E61F5D"/>
    <w:rsid w:val="00E63568"/>
    <w:rsid w:val="00E839D3"/>
    <w:rsid w:val="00E93C68"/>
    <w:rsid w:val="00E9771B"/>
    <w:rsid w:val="00EA6EC8"/>
    <w:rsid w:val="00EA703D"/>
    <w:rsid w:val="00EB1FBF"/>
    <w:rsid w:val="00EB652C"/>
    <w:rsid w:val="00EC773E"/>
    <w:rsid w:val="00ED3475"/>
    <w:rsid w:val="00ED3AD3"/>
    <w:rsid w:val="00ED4E58"/>
    <w:rsid w:val="00EF46BE"/>
    <w:rsid w:val="00EF6157"/>
    <w:rsid w:val="00F013CB"/>
    <w:rsid w:val="00F12E5B"/>
    <w:rsid w:val="00F12FDD"/>
    <w:rsid w:val="00F1557B"/>
    <w:rsid w:val="00F22E37"/>
    <w:rsid w:val="00F27074"/>
    <w:rsid w:val="00F352E0"/>
    <w:rsid w:val="00F37730"/>
    <w:rsid w:val="00F378AA"/>
    <w:rsid w:val="00F45039"/>
    <w:rsid w:val="00F55DC4"/>
    <w:rsid w:val="00F73AB6"/>
    <w:rsid w:val="00F75560"/>
    <w:rsid w:val="00F7583D"/>
    <w:rsid w:val="00F83988"/>
    <w:rsid w:val="00F8439C"/>
    <w:rsid w:val="00F84A63"/>
    <w:rsid w:val="00F944B7"/>
    <w:rsid w:val="00F94804"/>
    <w:rsid w:val="00F9605E"/>
    <w:rsid w:val="00F96A37"/>
    <w:rsid w:val="00F97EE3"/>
    <w:rsid w:val="00FA0D8E"/>
    <w:rsid w:val="00FA3C55"/>
    <w:rsid w:val="00FA4BD4"/>
    <w:rsid w:val="00FB6367"/>
    <w:rsid w:val="00FC57DC"/>
    <w:rsid w:val="00FC5E1D"/>
    <w:rsid w:val="00FC6624"/>
    <w:rsid w:val="00FD699B"/>
    <w:rsid w:val="00FD7E73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F2753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2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next w:val="Brdtekstpaaflgende"/>
    <w:link w:val="BrdtekstTegn"/>
    <w:rsid w:val="006C4050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link w:val="Brdtekst"/>
    <w:rsid w:val="006C405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6C4050"/>
  </w:style>
  <w:style w:type="paragraph" w:styleId="Tittel">
    <w:name w:val="Title"/>
    <w:basedOn w:val="Normal"/>
    <w:next w:val="Brdtekst"/>
    <w:link w:val="TittelTegn"/>
    <w:qFormat/>
    <w:rsid w:val="006C4050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link w:val="Tittel"/>
    <w:rsid w:val="006C4050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paragraph" w:customStyle="1" w:styleId="Middelsrutenett1-uthevingsfarge21">
    <w:name w:val="Middels rutenett 1 - uthevingsfarge 21"/>
    <w:basedOn w:val="Normal"/>
    <w:uiPriority w:val="34"/>
    <w:qFormat/>
    <w:rsid w:val="00F352E0"/>
    <w:pPr>
      <w:ind w:left="720"/>
      <w:contextualSpacing/>
    </w:pPr>
  </w:style>
  <w:style w:type="character" w:customStyle="1" w:styleId="tabbrodhead11">
    <w:name w:val="tab_brod_head_11"/>
    <w:rsid w:val="00F352E0"/>
    <w:rPr>
      <w:rFonts w:ascii="Verdana" w:hAnsi="Verdana" w:hint="default"/>
      <w:b/>
      <w:bCs/>
      <w:strike w:val="0"/>
      <w:dstrike w:val="0"/>
      <w:color w:val="4B607B"/>
      <w:sz w:val="16"/>
      <w:szCs w:val="16"/>
      <w:u w:val="none"/>
      <w:effect w:val="none"/>
    </w:rPr>
  </w:style>
  <w:style w:type="character" w:customStyle="1" w:styleId="apple-tab-span">
    <w:name w:val="apple-tab-span"/>
    <w:basedOn w:val="Standardskriftforavsnitt"/>
    <w:rsid w:val="00C85226"/>
  </w:style>
  <w:style w:type="paragraph" w:customStyle="1" w:styleId="Default">
    <w:name w:val="Default"/>
    <w:rsid w:val="00E9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944B7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19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9E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D2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F2753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2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next w:val="Brdtekstpaaflgende"/>
    <w:link w:val="BrdtekstTegn"/>
    <w:rsid w:val="006C4050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link w:val="Brdtekst"/>
    <w:rsid w:val="006C405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6C4050"/>
  </w:style>
  <w:style w:type="paragraph" w:styleId="Tittel">
    <w:name w:val="Title"/>
    <w:basedOn w:val="Normal"/>
    <w:next w:val="Brdtekst"/>
    <w:link w:val="TittelTegn"/>
    <w:qFormat/>
    <w:rsid w:val="006C4050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link w:val="Tittel"/>
    <w:rsid w:val="006C4050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paragraph" w:customStyle="1" w:styleId="Middelsrutenett1-uthevingsfarge21">
    <w:name w:val="Middels rutenett 1 - uthevingsfarge 21"/>
    <w:basedOn w:val="Normal"/>
    <w:uiPriority w:val="34"/>
    <w:qFormat/>
    <w:rsid w:val="00F352E0"/>
    <w:pPr>
      <w:ind w:left="720"/>
      <w:contextualSpacing/>
    </w:pPr>
  </w:style>
  <w:style w:type="character" w:customStyle="1" w:styleId="tabbrodhead11">
    <w:name w:val="tab_brod_head_11"/>
    <w:rsid w:val="00F352E0"/>
    <w:rPr>
      <w:rFonts w:ascii="Verdana" w:hAnsi="Verdana" w:hint="default"/>
      <w:b/>
      <w:bCs/>
      <w:strike w:val="0"/>
      <w:dstrike w:val="0"/>
      <w:color w:val="4B607B"/>
      <w:sz w:val="16"/>
      <w:szCs w:val="16"/>
      <w:u w:val="none"/>
      <w:effect w:val="none"/>
    </w:rPr>
  </w:style>
  <w:style w:type="character" w:customStyle="1" w:styleId="apple-tab-span">
    <w:name w:val="apple-tab-span"/>
    <w:basedOn w:val="Standardskriftforavsnitt"/>
    <w:rsid w:val="00C85226"/>
  </w:style>
  <w:style w:type="paragraph" w:customStyle="1" w:styleId="Default">
    <w:name w:val="Default"/>
    <w:rsid w:val="00E9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944B7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19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9E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2454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Kennel Klubb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Maria Rohrhirsch</dc:creator>
  <cp:lastModifiedBy>Signe Britt Bachmann</cp:lastModifiedBy>
  <cp:revision>2</cp:revision>
  <cp:lastPrinted>2017-02-26T13:26:00Z</cp:lastPrinted>
  <dcterms:created xsi:type="dcterms:W3CDTF">2018-04-21T07:24:00Z</dcterms:created>
  <dcterms:modified xsi:type="dcterms:W3CDTF">2018-04-21T07:24:00Z</dcterms:modified>
</cp:coreProperties>
</file>